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EF4E7" w14:textId="77777777" w:rsidR="00C778F5" w:rsidRPr="00AC2B15" w:rsidRDefault="00EA1326" w:rsidP="00AC2B15">
      <w:pPr>
        <w:jc w:val="center"/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AP Comparative Government</w:t>
      </w:r>
    </w:p>
    <w:p w14:paraId="5966201A" w14:textId="77777777" w:rsidR="00EA1326" w:rsidRPr="00AC2B15" w:rsidRDefault="00EA1326" w:rsidP="00AC2B15">
      <w:pPr>
        <w:jc w:val="center"/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Unit 1 Test Study Guide</w:t>
      </w:r>
    </w:p>
    <w:p w14:paraId="3DEA6BA6" w14:textId="77777777" w:rsidR="00EA1326" w:rsidRPr="00AC2B15" w:rsidRDefault="00EA1326">
      <w:pPr>
        <w:rPr>
          <w:rFonts w:asciiTheme="majorHAnsi" w:hAnsiTheme="majorHAnsi"/>
          <w:sz w:val="22"/>
          <w:szCs w:val="22"/>
        </w:rPr>
      </w:pPr>
    </w:p>
    <w:p w14:paraId="65308FDA" w14:textId="77777777" w:rsidR="00AC2B15" w:rsidRPr="00AC2B15" w:rsidRDefault="00AC2B15">
      <w:pPr>
        <w:rPr>
          <w:rFonts w:asciiTheme="majorHAnsi" w:hAnsiTheme="majorHAnsi"/>
          <w:sz w:val="22"/>
          <w:szCs w:val="22"/>
        </w:rPr>
        <w:sectPr w:rsidR="00AC2B15" w:rsidRPr="00AC2B15" w:rsidSect="00EA13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0B8227" w14:textId="77777777" w:rsidR="00C7531D" w:rsidRPr="00AC2B15" w:rsidRDefault="00C7531D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lastRenderedPageBreak/>
        <w:t>Advanced democracies</w:t>
      </w:r>
    </w:p>
    <w:p w14:paraId="3B8CD17C" w14:textId="77777777" w:rsidR="00C7531D" w:rsidRPr="00AC2B15" w:rsidRDefault="00C7531D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Authoritarian regime</w:t>
      </w:r>
    </w:p>
    <w:p w14:paraId="244D482F" w14:textId="77777777" w:rsidR="00C7531D" w:rsidRPr="00AC2B15" w:rsidRDefault="00C7531D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Bicameral, unicameral legislatures</w:t>
      </w:r>
    </w:p>
    <w:p w14:paraId="43D6E726" w14:textId="77777777" w:rsidR="00C7531D" w:rsidRPr="00AC2B15" w:rsidRDefault="00C7531D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Bureaucratic authoritarian regimes</w:t>
      </w:r>
    </w:p>
    <w:p w14:paraId="266E7FDD" w14:textId="77777777" w:rsidR="00C7531D" w:rsidRPr="00AC2B15" w:rsidRDefault="00C7531D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Bureaucracy</w:t>
      </w:r>
    </w:p>
    <w:p w14:paraId="782BF9B4" w14:textId="77777777" w:rsidR="00C7531D" w:rsidRPr="00AC2B15" w:rsidRDefault="00C7531D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Causation</w:t>
      </w:r>
    </w:p>
    <w:p w14:paraId="4A1765FA" w14:textId="77777777" w:rsidR="00C7531D" w:rsidRPr="00AC2B15" w:rsidRDefault="00C7531D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Checks and balances</w:t>
      </w:r>
    </w:p>
    <w:p w14:paraId="7EAFFDC2" w14:textId="77777777" w:rsidR="00C7531D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Civil liberties</w:t>
      </w:r>
    </w:p>
    <w:p w14:paraId="40A708CB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Civil society</w:t>
      </w:r>
    </w:p>
    <w:p w14:paraId="63091D66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Coinciding/crosscutting cleavages</w:t>
      </w:r>
    </w:p>
    <w:p w14:paraId="6FB9C119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Command economies</w:t>
      </w:r>
    </w:p>
    <w:p w14:paraId="4431BD44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Common law/code law</w:t>
      </w:r>
    </w:p>
    <w:p w14:paraId="4336A3CF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Communism</w:t>
      </w:r>
    </w:p>
    <w:p w14:paraId="22370854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Competitive elections</w:t>
      </w:r>
    </w:p>
    <w:p w14:paraId="344746F9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proofErr w:type="spellStart"/>
      <w:r w:rsidRPr="00AC2B15">
        <w:rPr>
          <w:rFonts w:asciiTheme="majorHAnsi" w:hAnsiTheme="majorHAnsi"/>
          <w:sz w:val="22"/>
          <w:szCs w:val="22"/>
        </w:rPr>
        <w:t>Confederal</w:t>
      </w:r>
      <w:proofErr w:type="spellEnd"/>
      <w:r w:rsidRPr="00AC2B15">
        <w:rPr>
          <w:rFonts w:asciiTheme="majorHAnsi" w:hAnsiTheme="majorHAnsi"/>
          <w:sz w:val="22"/>
          <w:szCs w:val="22"/>
        </w:rPr>
        <w:t xml:space="preserve"> system</w:t>
      </w:r>
    </w:p>
    <w:p w14:paraId="2D7A8ABC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proofErr w:type="spellStart"/>
      <w:r w:rsidRPr="00AC2B15">
        <w:rPr>
          <w:rFonts w:asciiTheme="majorHAnsi" w:hAnsiTheme="majorHAnsi"/>
          <w:sz w:val="22"/>
          <w:szCs w:val="22"/>
        </w:rPr>
        <w:t>Conflictual</w:t>
      </w:r>
      <w:proofErr w:type="spellEnd"/>
      <w:r w:rsidRPr="00AC2B15">
        <w:rPr>
          <w:rFonts w:asciiTheme="majorHAnsi" w:hAnsiTheme="majorHAnsi"/>
          <w:sz w:val="22"/>
          <w:szCs w:val="22"/>
        </w:rPr>
        <w:t xml:space="preserve"> political culture</w:t>
      </w:r>
    </w:p>
    <w:p w14:paraId="512924B0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Consensual political culture</w:t>
      </w:r>
    </w:p>
    <w:p w14:paraId="32715E56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proofErr w:type="spellStart"/>
      <w:r w:rsidRPr="00AC2B15">
        <w:rPr>
          <w:rFonts w:asciiTheme="majorHAnsi" w:hAnsiTheme="majorHAnsi"/>
          <w:sz w:val="22"/>
          <w:szCs w:val="22"/>
        </w:rPr>
        <w:t>Conservativism</w:t>
      </w:r>
      <w:proofErr w:type="spellEnd"/>
    </w:p>
    <w:p w14:paraId="423CE062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Corporatism</w:t>
      </w:r>
    </w:p>
    <w:p w14:paraId="3478F2F5" w14:textId="77777777" w:rsidR="00812EA3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Correlation</w:t>
      </w:r>
    </w:p>
    <w:p w14:paraId="61038B99" w14:textId="600F4E83" w:rsidR="00376D0F" w:rsidRPr="00AC2B15" w:rsidRDefault="00376D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Democratization</w:t>
      </w:r>
      <w:bookmarkStart w:id="0" w:name="_GoBack"/>
      <w:bookmarkEnd w:id="0"/>
    </w:p>
    <w:p w14:paraId="1F0D754D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Economic liberalization</w:t>
      </w:r>
    </w:p>
    <w:p w14:paraId="6259CBB5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Electoral systems</w:t>
      </w:r>
    </w:p>
    <w:p w14:paraId="29E8DC8F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Elites</w:t>
      </w:r>
    </w:p>
    <w:p w14:paraId="656232D0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Empirical data</w:t>
      </w:r>
    </w:p>
    <w:p w14:paraId="03443FBD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Fascism</w:t>
      </w:r>
    </w:p>
    <w:p w14:paraId="6C4DF7E5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Federal system</w:t>
      </w:r>
    </w:p>
    <w:p w14:paraId="062BFBEA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First-past-the-post</w:t>
      </w:r>
    </w:p>
    <w:p w14:paraId="606C03D1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Fragmentation</w:t>
      </w:r>
    </w:p>
    <w:p w14:paraId="2ADB5187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Freedom House ratings</w:t>
      </w:r>
    </w:p>
    <w:p w14:paraId="3AD37166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proofErr w:type="spellStart"/>
      <w:r w:rsidRPr="00AC2B15">
        <w:rPr>
          <w:rFonts w:asciiTheme="majorHAnsi" w:hAnsiTheme="majorHAnsi"/>
          <w:sz w:val="22"/>
          <w:szCs w:val="22"/>
        </w:rPr>
        <w:t>Gini</w:t>
      </w:r>
      <w:proofErr w:type="spellEnd"/>
      <w:r w:rsidRPr="00AC2B15">
        <w:rPr>
          <w:rFonts w:asciiTheme="majorHAnsi" w:hAnsiTheme="majorHAnsi"/>
          <w:sz w:val="22"/>
          <w:szCs w:val="22"/>
        </w:rPr>
        <w:t xml:space="preserve"> Index</w:t>
      </w:r>
    </w:p>
    <w:p w14:paraId="5CB22939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 xml:space="preserve">GDP </w:t>
      </w:r>
    </w:p>
    <w:p w14:paraId="39E46160" w14:textId="77777777" w:rsidR="00812EA3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GNP</w:t>
      </w:r>
    </w:p>
    <w:p w14:paraId="7626EB34" w14:textId="4E1A218D" w:rsidR="00376D0F" w:rsidRPr="00AC2B15" w:rsidRDefault="00376D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Global trends in domestic politics</w:t>
      </w:r>
    </w:p>
    <w:p w14:paraId="09786869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Illiberal democracies</w:t>
      </w:r>
    </w:p>
    <w:p w14:paraId="6B4A3106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Independent variable/dependent variable</w:t>
      </w:r>
    </w:p>
    <w:p w14:paraId="1847ABD1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Informal politics</w:t>
      </w:r>
    </w:p>
    <w:p w14:paraId="1097357D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Institutions</w:t>
      </w:r>
    </w:p>
    <w:p w14:paraId="13EBB79B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Legitimacy (traditional, charismatic, rational-legal)</w:t>
      </w:r>
    </w:p>
    <w:p w14:paraId="54EF7BD1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Liberal democracies</w:t>
      </w:r>
    </w:p>
    <w:p w14:paraId="026DD7D9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Liberalism as a political ideology (in US &amp; internationally)</w:t>
      </w:r>
    </w:p>
    <w:p w14:paraId="4AFE47EB" w14:textId="77777777" w:rsidR="00812EA3" w:rsidRPr="00AC2B15" w:rsidRDefault="00812EA3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Liberalism as an approach to economic and political change</w:t>
      </w:r>
    </w:p>
    <w:p w14:paraId="1819E309" w14:textId="77777777" w:rsidR="00812EA3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Linkage institution</w:t>
      </w:r>
    </w:p>
    <w:p w14:paraId="34278086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Market economies</w:t>
      </w:r>
    </w:p>
    <w:p w14:paraId="6A7A6D9E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Marketization</w:t>
      </w:r>
    </w:p>
    <w:p w14:paraId="75CC378A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Mixed economies</w:t>
      </w:r>
    </w:p>
    <w:p w14:paraId="367B8D9D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Multi-member districts, single-member districts</w:t>
      </w:r>
    </w:p>
    <w:p w14:paraId="3CF489D7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Multi-party system</w:t>
      </w:r>
    </w:p>
    <w:p w14:paraId="0C58D3BA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lastRenderedPageBreak/>
        <w:t>Nationalism</w:t>
      </w:r>
    </w:p>
    <w:p w14:paraId="46BF3926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Normative questions</w:t>
      </w:r>
    </w:p>
    <w:p w14:paraId="31003196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Parliamentary system</w:t>
      </w:r>
    </w:p>
    <w:p w14:paraId="6F7B059B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Patronage</w:t>
      </w:r>
    </w:p>
    <w:p w14:paraId="5D92FB66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Plebiscite</w:t>
      </w:r>
    </w:p>
    <w:p w14:paraId="6AC36E11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Pluralism</w:t>
      </w:r>
    </w:p>
    <w:p w14:paraId="66625F3C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Political efficacy</w:t>
      </w:r>
    </w:p>
    <w:p w14:paraId="66EC7190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Political socialization</w:t>
      </w:r>
    </w:p>
    <w:p w14:paraId="17CD8951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Presidential system</w:t>
      </w:r>
    </w:p>
    <w:p w14:paraId="4319A066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Privatization</w:t>
      </w:r>
    </w:p>
    <w:p w14:paraId="492B36D4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Proportional representation</w:t>
      </w:r>
    </w:p>
    <w:p w14:paraId="19E351B0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Purchase power parity (PPP)</w:t>
      </w:r>
    </w:p>
    <w:p w14:paraId="40C18B47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Reactionary beliefs</w:t>
      </w:r>
    </w:p>
    <w:p w14:paraId="5C09016D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Regime</w:t>
      </w:r>
    </w:p>
    <w:p w14:paraId="60889C3F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Semi-presidential system</w:t>
      </w:r>
    </w:p>
    <w:p w14:paraId="73DEFB12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Social capital</w:t>
      </w:r>
    </w:p>
    <w:p w14:paraId="4C52C7BE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Social cleavages</w:t>
      </w:r>
    </w:p>
    <w:p w14:paraId="1EC59493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Socialism</w:t>
      </w:r>
    </w:p>
    <w:p w14:paraId="1CE188FF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Societal corporatism (neo-corporatism)</w:t>
      </w:r>
    </w:p>
    <w:p w14:paraId="13515DF4" w14:textId="77777777" w:rsidR="00812EA3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Sovereignty</w:t>
      </w:r>
    </w:p>
    <w:p w14:paraId="338E1FC6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State</w:t>
      </w:r>
    </w:p>
    <w:p w14:paraId="6E65C95E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Substantive democracy</w:t>
      </w:r>
    </w:p>
    <w:p w14:paraId="51EAFE34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Three-world approach</w:t>
      </w:r>
    </w:p>
    <w:p w14:paraId="3F26EFD3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Totalitarianism</w:t>
      </w:r>
    </w:p>
    <w:p w14:paraId="53CB50CF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Two-party system</w:t>
      </w:r>
    </w:p>
    <w:p w14:paraId="39E80944" w14:textId="77777777" w:rsidR="00AC2B15" w:rsidRPr="00AC2B15" w:rsidRDefault="00AC2B15">
      <w:pPr>
        <w:rPr>
          <w:rFonts w:asciiTheme="majorHAnsi" w:hAnsiTheme="majorHAnsi"/>
          <w:sz w:val="22"/>
          <w:szCs w:val="22"/>
        </w:rPr>
      </w:pPr>
      <w:r w:rsidRPr="00AC2B15">
        <w:rPr>
          <w:rFonts w:asciiTheme="majorHAnsi" w:hAnsiTheme="majorHAnsi"/>
          <w:sz w:val="22"/>
          <w:szCs w:val="22"/>
        </w:rPr>
        <w:t>Unitary system</w:t>
      </w:r>
    </w:p>
    <w:p w14:paraId="15B8370B" w14:textId="77777777" w:rsidR="00EA1326" w:rsidRPr="00AC2B15" w:rsidRDefault="00EA1326">
      <w:pPr>
        <w:rPr>
          <w:rFonts w:asciiTheme="majorHAnsi" w:hAnsiTheme="majorHAnsi"/>
          <w:sz w:val="22"/>
          <w:szCs w:val="22"/>
        </w:rPr>
      </w:pPr>
    </w:p>
    <w:sectPr w:rsidR="00EA1326" w:rsidRPr="00AC2B15" w:rsidSect="00AC2B1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26"/>
    <w:rsid w:val="00376D0F"/>
    <w:rsid w:val="00812EA3"/>
    <w:rsid w:val="00AC2B15"/>
    <w:rsid w:val="00C7531D"/>
    <w:rsid w:val="00C778F5"/>
    <w:rsid w:val="00E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85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1320</Characters>
  <Application>Microsoft Macintosh Word</Application>
  <DocSecurity>0</DocSecurity>
  <Lines>11</Lines>
  <Paragraphs>3</Paragraphs>
  <ScaleCrop>false</ScaleCrop>
  <Company>Broadwater Academy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2014-02-21T15:55:00Z</dcterms:created>
  <dcterms:modified xsi:type="dcterms:W3CDTF">2014-02-21T16:52:00Z</dcterms:modified>
</cp:coreProperties>
</file>