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Default="004C1340" w:rsidP="004C1340">
      <w:pPr>
        <w:jc w:val="center"/>
      </w:pPr>
      <w:r>
        <w:t>AP Comparative Government</w:t>
      </w:r>
    </w:p>
    <w:p w:rsidR="004C1340" w:rsidRDefault="004C1340" w:rsidP="004C1340">
      <w:pPr>
        <w:jc w:val="center"/>
      </w:pPr>
      <w:r>
        <w:t>Political Systems Chart</w:t>
      </w:r>
    </w:p>
    <w:p w:rsidR="004C1340" w:rsidRDefault="004C134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340"/>
        <w:gridCol w:w="1980"/>
        <w:gridCol w:w="1980"/>
        <w:gridCol w:w="2250"/>
        <w:gridCol w:w="2160"/>
        <w:gridCol w:w="1890"/>
      </w:tblGrid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C1340">
              <w:rPr>
                <w:rFonts w:ascii="Arial,Bold" w:hAnsi="Arial,Bold" w:cs="Times New Roman"/>
                <w:sz w:val="20"/>
                <w:szCs w:val="20"/>
              </w:rPr>
              <w:t>Type of government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Branches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Sources of Legitimacy/Power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Electoral System + Formula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Number of Districts/Assembly Size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Major Parties (+left, right, moderate)</w:t>
            </w: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Great Britain</w:t>
            </w:r>
            <w:r w:rsidRPr="004C1340">
              <w:rPr>
                <w:rFonts w:ascii="Arial,Bold" w:hAnsi="Arial,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European Union</w:t>
            </w:r>
            <w:r w:rsidRPr="004C1340">
              <w:rPr>
                <w:rFonts w:ascii="Arial,Bold" w:hAnsi="Arial,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Iran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Mexico</w:t>
            </w:r>
          </w:p>
          <w:p w:rsidR="004C1340" w:rsidRP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China</w:t>
            </w: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1340" w:rsidRPr="004C1340" w:rsidTr="004C134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Nigeria</w:t>
            </w: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  <w:p w:rsidR="004C1340" w:rsidRDefault="004C1340" w:rsidP="004C1340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40" w:rsidRPr="004C1340" w:rsidRDefault="004C1340" w:rsidP="004C13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1340" w:rsidRDefault="004C1340"/>
    <w:sectPr w:rsidR="004C1340" w:rsidSect="004C13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7298"/>
    <w:multiLevelType w:val="multilevel"/>
    <w:tmpl w:val="F09C24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40"/>
    <w:rsid w:val="004C1340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320</Characters>
  <Application>Microsoft Macintosh Word</Application>
  <DocSecurity>0</DocSecurity>
  <Lines>2</Lines>
  <Paragraphs>1</Paragraphs>
  <ScaleCrop>false</ScaleCrop>
  <Company>Broadwater Academy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2014-02-07T13:07:00Z</dcterms:created>
  <dcterms:modified xsi:type="dcterms:W3CDTF">2014-02-07T13:14:00Z</dcterms:modified>
</cp:coreProperties>
</file>