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963D" w14:textId="248B420B" w:rsidR="00F31073" w:rsidRPr="00BB7674" w:rsidRDefault="00F31073" w:rsidP="00F31073">
      <w:pPr>
        <w:pStyle w:val="NoSpacing"/>
        <w:rPr>
          <w:rFonts w:ascii="Century Gothic" w:hAnsi="Century Gothic"/>
          <w:b/>
          <w:sz w:val="24"/>
          <w:szCs w:val="24"/>
        </w:rPr>
      </w:pPr>
      <w:r w:rsidRPr="00BB7674">
        <w:rPr>
          <w:rFonts w:ascii="Century Gothic" w:hAnsi="Century Gothic"/>
          <w:b/>
          <w:sz w:val="24"/>
          <w:szCs w:val="24"/>
        </w:rPr>
        <w:t xml:space="preserve">Course: </w:t>
      </w:r>
      <w:r w:rsidR="00681963">
        <w:rPr>
          <w:rFonts w:ascii="Century Gothic" w:hAnsi="Century Gothic"/>
          <w:b/>
          <w:sz w:val="24"/>
          <w:szCs w:val="24"/>
        </w:rPr>
        <w:t>Introduction to Historiography</w:t>
      </w:r>
    </w:p>
    <w:p w14:paraId="58EC6F7F" w14:textId="017E458A" w:rsidR="00F31073" w:rsidRPr="00BB7674" w:rsidRDefault="00F31073" w:rsidP="00F31073">
      <w:pPr>
        <w:pStyle w:val="NoSpacing"/>
        <w:rPr>
          <w:rFonts w:ascii="Century Gothic" w:hAnsi="Century Gothic"/>
          <w:b/>
          <w:sz w:val="24"/>
          <w:szCs w:val="24"/>
        </w:rPr>
      </w:pPr>
      <w:r w:rsidRPr="00BB7674">
        <w:rPr>
          <w:rFonts w:ascii="Century Gothic" w:hAnsi="Century Gothic"/>
          <w:b/>
          <w:sz w:val="24"/>
          <w:szCs w:val="24"/>
        </w:rPr>
        <w:t>Instructor: Katherine Lacks</w:t>
      </w:r>
    </w:p>
    <w:p w14:paraId="48B5755D" w14:textId="0FE4D5D8" w:rsidR="00F31073" w:rsidRPr="00BB7674" w:rsidRDefault="00AE37AA" w:rsidP="00F31073">
      <w:pPr>
        <w:pStyle w:val="NoSpacing"/>
        <w:rPr>
          <w:rFonts w:ascii="Century Gothic" w:hAnsi="Century Gothic"/>
          <w:b/>
          <w:sz w:val="24"/>
          <w:szCs w:val="24"/>
        </w:rPr>
      </w:pPr>
      <w:r w:rsidRPr="00BB7674">
        <w:rPr>
          <w:b/>
          <w:noProof/>
          <w:sz w:val="24"/>
          <w:szCs w:val="24"/>
        </w:rPr>
        <w:drawing>
          <wp:anchor distT="0" distB="0" distL="114300" distR="114300" simplePos="0" relativeHeight="251658240" behindDoc="0" locked="0" layoutInCell="1" allowOverlap="1" wp14:anchorId="6E26FA23" wp14:editId="5A1F9992">
            <wp:simplePos x="0" y="0"/>
            <wp:positionH relativeFrom="margin">
              <wp:align>right</wp:align>
            </wp:positionH>
            <wp:positionV relativeFrom="margin">
              <wp:align>top</wp:align>
            </wp:positionV>
            <wp:extent cx="2324100" cy="697865"/>
            <wp:effectExtent l="0" t="0" r="12700" b="0"/>
            <wp:wrapSquare wrapText="bothSides"/>
            <wp:docPr id="2" name="Picture 2" descr="C:\Users\Carol\AppData\Local\Microsoft\Windows\Temporary Internet Files\Low\Content.IE5\4S0NDM0A\BA_academics.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Low\Content.IE5\4S0NDM0A\BA_academics.g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697865"/>
                    </a:xfrm>
                    <a:prstGeom prst="rect">
                      <a:avLst/>
                    </a:prstGeom>
                    <a:noFill/>
                    <a:ln>
                      <a:noFill/>
                    </a:ln>
                  </pic:spPr>
                </pic:pic>
              </a:graphicData>
            </a:graphic>
          </wp:anchor>
        </w:drawing>
      </w:r>
      <w:r w:rsidR="00F31073" w:rsidRPr="00BB7674">
        <w:rPr>
          <w:rFonts w:ascii="Century Gothic" w:hAnsi="Century Gothic"/>
          <w:b/>
          <w:sz w:val="24"/>
          <w:szCs w:val="24"/>
        </w:rPr>
        <w:t>Academic Year: 2016-2017</w:t>
      </w:r>
    </w:p>
    <w:p w14:paraId="388B3ED6" w14:textId="77777777" w:rsidR="008E592C" w:rsidRPr="00BB7674" w:rsidRDefault="008E592C" w:rsidP="00F31073">
      <w:pPr>
        <w:pStyle w:val="NoSpacing"/>
        <w:rPr>
          <w:rFonts w:ascii="Century Gothic" w:hAnsi="Century Gothic"/>
          <w:b/>
          <w:sz w:val="24"/>
          <w:szCs w:val="24"/>
        </w:rPr>
      </w:pPr>
    </w:p>
    <w:p w14:paraId="706129A2" w14:textId="4F909B25" w:rsidR="00F31073" w:rsidRPr="00BB7674" w:rsidRDefault="00F31073" w:rsidP="00F31073">
      <w:pPr>
        <w:pStyle w:val="NoSpacing"/>
        <w:rPr>
          <w:sz w:val="24"/>
          <w:szCs w:val="24"/>
        </w:rPr>
      </w:pPr>
      <w:r w:rsidRPr="00BB7674">
        <w:rPr>
          <w:rFonts w:ascii="Century Gothic" w:hAnsi="Century Gothic"/>
          <w:sz w:val="24"/>
          <w:szCs w:val="24"/>
        </w:rPr>
        <w:t xml:space="preserve">Time: </w:t>
      </w:r>
      <w:r w:rsidR="00681963">
        <w:rPr>
          <w:rFonts w:ascii="Century Gothic" w:hAnsi="Century Gothic"/>
          <w:sz w:val="24"/>
          <w:szCs w:val="24"/>
        </w:rPr>
        <w:t>Independent Study</w:t>
      </w:r>
    </w:p>
    <w:p w14:paraId="0E6BF5F2" w14:textId="31F6DCC2" w:rsidR="00F31073" w:rsidRPr="00BB7674" w:rsidRDefault="00F31073" w:rsidP="00F31073">
      <w:pPr>
        <w:pStyle w:val="NoSpacing"/>
        <w:rPr>
          <w:rFonts w:ascii="Century Gothic" w:hAnsi="Century Gothic"/>
          <w:sz w:val="24"/>
          <w:szCs w:val="24"/>
        </w:rPr>
      </w:pPr>
      <w:r w:rsidRPr="00BB7674">
        <w:rPr>
          <w:rFonts w:ascii="Century Gothic" w:hAnsi="Century Gothic"/>
          <w:sz w:val="24"/>
          <w:szCs w:val="24"/>
        </w:rPr>
        <w:t>Location: Room S11</w:t>
      </w:r>
    </w:p>
    <w:p w14:paraId="5EC6F7D4" w14:textId="39679AF9" w:rsidR="00F31073" w:rsidRPr="00BB7674" w:rsidRDefault="00F31073" w:rsidP="00F31073">
      <w:pPr>
        <w:pStyle w:val="NoSpacing"/>
        <w:rPr>
          <w:rFonts w:ascii="Century Gothic" w:hAnsi="Century Gothic"/>
          <w:sz w:val="24"/>
          <w:szCs w:val="24"/>
        </w:rPr>
      </w:pPr>
      <w:r w:rsidRPr="00BB7674">
        <w:rPr>
          <w:rFonts w:ascii="Century Gothic" w:hAnsi="Century Gothic"/>
          <w:sz w:val="24"/>
          <w:szCs w:val="24"/>
        </w:rPr>
        <w:t xml:space="preserve">Website: </w:t>
      </w:r>
      <w:hyperlink r:id="rId9" w:history="1">
        <w:r w:rsidRPr="00BB7674">
          <w:rPr>
            <w:rStyle w:val="Hyperlink"/>
            <w:rFonts w:ascii="Century Gothic" w:hAnsi="Century Gothic"/>
            <w:sz w:val="24"/>
            <w:szCs w:val="24"/>
          </w:rPr>
          <w:t>http://www.klacks.weebly.com</w:t>
        </w:r>
      </w:hyperlink>
    </w:p>
    <w:p w14:paraId="3AC61381" w14:textId="65A26B8A" w:rsidR="00F044F4" w:rsidRPr="00BB7674" w:rsidRDefault="00F31073" w:rsidP="00F31073">
      <w:pPr>
        <w:pStyle w:val="NoSpacing"/>
        <w:rPr>
          <w:rFonts w:ascii="Century Gothic" w:hAnsi="Century Gothic"/>
          <w:sz w:val="24"/>
          <w:szCs w:val="24"/>
        </w:rPr>
      </w:pPr>
      <w:r w:rsidRPr="00BB7674">
        <w:rPr>
          <w:rFonts w:ascii="Century Gothic" w:hAnsi="Century Gothic"/>
          <w:sz w:val="24"/>
          <w:szCs w:val="24"/>
        </w:rPr>
        <w:t>Email: klacks@broadwateracademy.org</w:t>
      </w:r>
    </w:p>
    <w:p w14:paraId="5BE71866" w14:textId="7529F4D4" w:rsidR="009F0BCF" w:rsidRPr="00BB7674" w:rsidRDefault="009F0BCF" w:rsidP="00F044F4">
      <w:pPr>
        <w:pStyle w:val="NoSpacing"/>
        <w:jc w:val="both"/>
        <w:rPr>
          <w:rFonts w:ascii="Century Gothic" w:hAnsi="Century Gothic"/>
          <w:sz w:val="24"/>
          <w:szCs w:val="24"/>
        </w:rPr>
      </w:pPr>
      <w:r w:rsidRPr="00BB7674">
        <w:rPr>
          <w:rFonts w:ascii="Century Gothic" w:hAnsi="Century Gothic"/>
          <w:sz w:val="24"/>
          <w:szCs w:val="24"/>
        </w:rPr>
        <w:t xml:space="preserve">Phone: </w:t>
      </w:r>
      <w:r w:rsidR="00CF584E" w:rsidRPr="00BB7674">
        <w:rPr>
          <w:rFonts w:ascii="Century Gothic" w:hAnsi="Century Gothic"/>
          <w:sz w:val="24"/>
          <w:szCs w:val="24"/>
        </w:rPr>
        <w:t>757.615.7169</w:t>
      </w:r>
      <w:r w:rsidR="00F044F4" w:rsidRPr="00BB7674">
        <w:rPr>
          <w:rFonts w:ascii="Century Gothic" w:hAnsi="Century Gothic"/>
          <w:sz w:val="24"/>
          <w:szCs w:val="24"/>
        </w:rPr>
        <w:tab/>
      </w:r>
      <w:r w:rsidRPr="00BB7674">
        <w:rPr>
          <w:rFonts w:ascii="Century Gothic" w:hAnsi="Century Gothic"/>
          <w:sz w:val="24"/>
          <w:szCs w:val="24"/>
        </w:rPr>
        <w:t xml:space="preserve">                                                           </w:t>
      </w:r>
    </w:p>
    <w:p w14:paraId="507D5F44" w14:textId="77777777" w:rsidR="00F044F4" w:rsidRPr="00BB7674" w:rsidRDefault="00F044F4" w:rsidP="000846F1">
      <w:pPr>
        <w:pStyle w:val="NoSpacing"/>
        <w:rPr>
          <w:rFonts w:ascii="Century Gothic" w:hAnsi="Century Gothic"/>
          <w:sz w:val="24"/>
          <w:szCs w:val="24"/>
        </w:rPr>
      </w:pPr>
    </w:p>
    <w:p w14:paraId="74BC8F6A" w14:textId="77777777" w:rsidR="00DA03B0" w:rsidRPr="00BB7674" w:rsidRDefault="000846F1" w:rsidP="00DA03B0">
      <w:pPr>
        <w:pStyle w:val="NoSpacing"/>
        <w:rPr>
          <w:rFonts w:ascii="Century Gothic" w:hAnsi="Century Gothic"/>
          <w:b/>
          <w:sz w:val="24"/>
          <w:szCs w:val="24"/>
        </w:rPr>
      </w:pPr>
      <w:r w:rsidRPr="00BB7674">
        <w:rPr>
          <w:rFonts w:ascii="Century Gothic" w:hAnsi="Century Gothic"/>
          <w:b/>
          <w:sz w:val="24"/>
          <w:szCs w:val="24"/>
        </w:rPr>
        <w:t>Course Overview</w:t>
      </w:r>
    </w:p>
    <w:p w14:paraId="1ECE2BE2" w14:textId="19879629" w:rsidR="00FB2C33" w:rsidRPr="00FB2C33" w:rsidRDefault="00FB2C33" w:rsidP="00FB2C33">
      <w:pPr>
        <w:pStyle w:val="NoSpacing"/>
        <w:rPr>
          <w:rFonts w:ascii="Times New Roman" w:hAnsi="Times New Roman" w:cs="Times New Roman"/>
          <w:sz w:val="24"/>
          <w:szCs w:val="24"/>
        </w:rPr>
      </w:pPr>
      <w:r w:rsidRPr="00FB2C33">
        <w:rPr>
          <w:rFonts w:ascii="Times New Roman" w:hAnsi="Times New Roman" w:cs="Times New Roman"/>
          <w:sz w:val="24"/>
          <w:szCs w:val="24"/>
        </w:rPr>
        <w:t>This course serves as an introduction to some of the basic theor</w:t>
      </w:r>
      <w:r>
        <w:rPr>
          <w:rFonts w:ascii="Times New Roman" w:hAnsi="Times New Roman" w:cs="Times New Roman"/>
          <w:sz w:val="24"/>
          <w:szCs w:val="24"/>
        </w:rPr>
        <w:t xml:space="preserve">ies, practices, and problems of </w:t>
      </w:r>
      <w:r w:rsidRPr="00FB2C33">
        <w:rPr>
          <w:rFonts w:ascii="Times New Roman" w:hAnsi="Times New Roman" w:cs="Times New Roman"/>
          <w:sz w:val="24"/>
          <w:szCs w:val="24"/>
        </w:rPr>
        <w:t>historiography</w:t>
      </w:r>
      <w:r>
        <w:rPr>
          <w:rFonts w:ascii="Times New Roman" w:hAnsi="Times New Roman" w:cs="Times New Roman"/>
          <w:sz w:val="24"/>
          <w:szCs w:val="24"/>
        </w:rPr>
        <w:t xml:space="preserve">, </w:t>
      </w:r>
      <w:r w:rsidRPr="00FB2C33">
        <w:rPr>
          <w:rFonts w:ascii="Times New Roman" w:hAnsi="Times New Roman" w:cs="Times New Roman"/>
          <w:sz w:val="24"/>
          <w:szCs w:val="24"/>
        </w:rPr>
        <w:t>the history of historical writing and inquiry</w:t>
      </w:r>
      <w:r>
        <w:rPr>
          <w:rFonts w:ascii="Times New Roman" w:hAnsi="Times New Roman" w:cs="Times New Roman"/>
          <w:sz w:val="24"/>
          <w:szCs w:val="24"/>
        </w:rPr>
        <w:t>, throughout US History</w:t>
      </w:r>
      <w:r w:rsidRPr="00FB2C33">
        <w:rPr>
          <w:rFonts w:ascii="Times New Roman" w:hAnsi="Times New Roman" w:cs="Times New Roman"/>
          <w:sz w:val="24"/>
          <w:szCs w:val="24"/>
        </w:rPr>
        <w:t>.  Its principal aims a</w:t>
      </w:r>
      <w:r>
        <w:rPr>
          <w:rFonts w:ascii="Times New Roman" w:hAnsi="Times New Roman" w:cs="Times New Roman"/>
          <w:sz w:val="24"/>
          <w:szCs w:val="24"/>
        </w:rPr>
        <w:t xml:space="preserve">re </w:t>
      </w:r>
      <w:r w:rsidRPr="00FB2C33">
        <w:rPr>
          <w:rFonts w:ascii="Times New Roman" w:hAnsi="Times New Roman" w:cs="Times New Roman"/>
          <w:sz w:val="24"/>
          <w:szCs w:val="24"/>
        </w:rPr>
        <w:t>to study certain theories that have had a major impact on the writing of history</w:t>
      </w:r>
      <w:r>
        <w:rPr>
          <w:rFonts w:ascii="Times New Roman" w:hAnsi="Times New Roman" w:cs="Times New Roman"/>
          <w:sz w:val="24"/>
          <w:szCs w:val="24"/>
        </w:rPr>
        <w:t xml:space="preserve">, </w:t>
      </w:r>
      <w:r w:rsidRPr="00FB2C33">
        <w:rPr>
          <w:rFonts w:ascii="Times New Roman" w:hAnsi="Times New Roman" w:cs="Times New Roman"/>
          <w:sz w:val="24"/>
          <w:szCs w:val="24"/>
        </w:rPr>
        <w:t xml:space="preserve">to point to questions about how we, as academic historians, know </w:t>
      </w:r>
      <w:r>
        <w:rPr>
          <w:rFonts w:ascii="Times New Roman" w:hAnsi="Times New Roman" w:cs="Times New Roman"/>
          <w:sz w:val="24"/>
          <w:szCs w:val="24"/>
        </w:rPr>
        <w:t xml:space="preserve">and represent the past; and </w:t>
      </w:r>
      <w:r w:rsidRPr="00FB2C33">
        <w:rPr>
          <w:rFonts w:ascii="Times New Roman" w:hAnsi="Times New Roman" w:cs="Times New Roman"/>
          <w:sz w:val="24"/>
          <w:szCs w:val="24"/>
        </w:rPr>
        <w:t xml:space="preserve">to promote a sense of intellectual community </w:t>
      </w:r>
      <w:r>
        <w:rPr>
          <w:rFonts w:ascii="Times New Roman" w:hAnsi="Times New Roman" w:cs="Times New Roman"/>
          <w:sz w:val="24"/>
          <w:szCs w:val="24"/>
        </w:rPr>
        <w:t>between historiography students and AP US History students</w:t>
      </w:r>
      <w:r w:rsidRPr="00FB2C33">
        <w:rPr>
          <w:rFonts w:ascii="Times New Roman" w:hAnsi="Times New Roman" w:cs="Times New Roman"/>
          <w:sz w:val="24"/>
          <w:szCs w:val="24"/>
        </w:rPr>
        <w:t xml:space="preserve">.  </w:t>
      </w:r>
    </w:p>
    <w:p w14:paraId="48F4A55A" w14:textId="77777777" w:rsidR="0055557C" w:rsidRPr="00BB7674" w:rsidRDefault="0055557C" w:rsidP="009F0BCF">
      <w:pPr>
        <w:pStyle w:val="NoSpacing"/>
        <w:rPr>
          <w:rFonts w:ascii="Century Gothic" w:hAnsi="Century Gothic"/>
          <w:sz w:val="24"/>
          <w:szCs w:val="24"/>
        </w:rPr>
      </w:pPr>
    </w:p>
    <w:p w14:paraId="6C784C41" w14:textId="77777777" w:rsidR="000846F1" w:rsidRPr="00BB7674" w:rsidRDefault="000846F1" w:rsidP="009F0BCF">
      <w:pPr>
        <w:pStyle w:val="NoSpacing"/>
        <w:rPr>
          <w:rFonts w:ascii="Century Gothic" w:hAnsi="Century Gothic"/>
          <w:b/>
          <w:sz w:val="24"/>
          <w:szCs w:val="24"/>
        </w:rPr>
      </w:pPr>
      <w:r w:rsidRPr="00BB7674">
        <w:rPr>
          <w:rFonts w:ascii="Century Gothic" w:hAnsi="Century Gothic"/>
          <w:b/>
          <w:sz w:val="24"/>
          <w:szCs w:val="24"/>
        </w:rPr>
        <w:t>Student Performance Objectives</w:t>
      </w:r>
    </w:p>
    <w:p w14:paraId="564CC191" w14:textId="6303E5D9" w:rsidR="00FB2C33" w:rsidRPr="00FB2C33" w:rsidRDefault="00FB2C33" w:rsidP="00FB2C33">
      <w:pPr>
        <w:pStyle w:val="NoSpacing"/>
        <w:rPr>
          <w:rFonts w:ascii="Times New Roman" w:hAnsi="Times New Roman" w:cs="Times New Roman"/>
          <w:sz w:val="24"/>
          <w:szCs w:val="24"/>
        </w:rPr>
      </w:pPr>
      <w:r w:rsidRPr="00FB2C33">
        <w:rPr>
          <w:rFonts w:ascii="Times New Roman" w:hAnsi="Times New Roman" w:cs="Times New Roman"/>
          <w:sz w:val="24"/>
          <w:szCs w:val="24"/>
        </w:rPr>
        <w:t>Students will be evaluated on</w:t>
      </w:r>
      <w:r>
        <w:rPr>
          <w:rFonts w:ascii="Times New Roman" w:hAnsi="Times New Roman" w:cs="Times New Roman"/>
          <w:sz w:val="24"/>
          <w:szCs w:val="24"/>
        </w:rPr>
        <w:t xml:space="preserve"> the basis of their ability to:</w:t>
      </w:r>
    </w:p>
    <w:p w14:paraId="0388B0B7" w14:textId="3D38CFE7" w:rsidR="00FB2C33" w:rsidRPr="00FB2C33" w:rsidRDefault="00FB2C33" w:rsidP="00FB2C33">
      <w:pPr>
        <w:pStyle w:val="NoSpacing"/>
        <w:numPr>
          <w:ilvl w:val="0"/>
          <w:numId w:val="9"/>
        </w:numPr>
        <w:rPr>
          <w:rFonts w:ascii="Times New Roman" w:hAnsi="Times New Roman" w:cs="Times New Roman"/>
          <w:sz w:val="24"/>
          <w:szCs w:val="24"/>
        </w:rPr>
      </w:pPr>
      <w:r w:rsidRPr="00FB2C33">
        <w:rPr>
          <w:rFonts w:ascii="Times New Roman" w:hAnsi="Times New Roman" w:cs="Times New Roman"/>
          <w:i/>
          <w:sz w:val="24"/>
          <w:szCs w:val="24"/>
        </w:rPr>
        <w:t xml:space="preserve">Discern </w:t>
      </w:r>
      <w:r w:rsidRPr="00FB2C33">
        <w:rPr>
          <w:rFonts w:ascii="Times New Roman" w:hAnsi="Times New Roman" w:cs="Times New Roman"/>
          <w:sz w:val="24"/>
          <w:szCs w:val="24"/>
        </w:rPr>
        <w:t>major themes, problems, and controversies that serve as threads running through the history of modern historiography.</w:t>
      </w:r>
    </w:p>
    <w:p w14:paraId="6FBD635C" w14:textId="7802CC24" w:rsidR="00FB2C33" w:rsidRPr="00FB2C33" w:rsidRDefault="00FB2C33" w:rsidP="00FB2C33">
      <w:pPr>
        <w:pStyle w:val="NoSpacing"/>
        <w:numPr>
          <w:ilvl w:val="0"/>
          <w:numId w:val="9"/>
        </w:numPr>
        <w:rPr>
          <w:rFonts w:ascii="Times New Roman" w:hAnsi="Times New Roman" w:cs="Times New Roman"/>
          <w:sz w:val="24"/>
          <w:szCs w:val="24"/>
        </w:rPr>
      </w:pPr>
      <w:r w:rsidRPr="00FB2C33">
        <w:rPr>
          <w:rFonts w:ascii="Times New Roman" w:hAnsi="Times New Roman" w:cs="Times New Roman"/>
          <w:i/>
          <w:sz w:val="24"/>
          <w:szCs w:val="24"/>
        </w:rPr>
        <w:t xml:space="preserve">Connect </w:t>
      </w:r>
      <w:r w:rsidRPr="00FB2C33">
        <w:rPr>
          <w:rFonts w:ascii="Times New Roman" w:hAnsi="Times New Roman" w:cs="Times New Roman"/>
          <w:sz w:val="24"/>
          <w:szCs w:val="24"/>
        </w:rPr>
        <w:t>specific topics and readings to these larger issues, in both the weekly response papers and in comments in class.</w:t>
      </w:r>
    </w:p>
    <w:p w14:paraId="5738331F" w14:textId="2623344B" w:rsidR="00FB2C33" w:rsidRPr="00FB2C33" w:rsidRDefault="00FB2C33" w:rsidP="00FB2C33">
      <w:pPr>
        <w:pStyle w:val="NoSpacing"/>
        <w:numPr>
          <w:ilvl w:val="0"/>
          <w:numId w:val="9"/>
        </w:numPr>
        <w:rPr>
          <w:rFonts w:ascii="Times New Roman" w:hAnsi="Times New Roman" w:cs="Times New Roman"/>
          <w:sz w:val="24"/>
          <w:szCs w:val="24"/>
        </w:rPr>
      </w:pPr>
      <w:r w:rsidRPr="00FB2C33">
        <w:rPr>
          <w:rFonts w:ascii="Times New Roman" w:hAnsi="Times New Roman" w:cs="Times New Roman"/>
          <w:i/>
          <w:sz w:val="24"/>
          <w:szCs w:val="24"/>
        </w:rPr>
        <w:t xml:space="preserve">Analyze </w:t>
      </w:r>
      <w:r w:rsidRPr="00FB2C33">
        <w:rPr>
          <w:rFonts w:ascii="Times New Roman" w:hAnsi="Times New Roman" w:cs="Times New Roman"/>
          <w:sz w:val="24"/>
          <w:szCs w:val="24"/>
        </w:rPr>
        <w:t xml:space="preserve">individual works of historiography and </w:t>
      </w:r>
      <w:proofErr w:type="spellStart"/>
      <w:r w:rsidRPr="00FB2C33">
        <w:rPr>
          <w:rFonts w:ascii="Times New Roman" w:hAnsi="Times New Roman" w:cs="Times New Roman"/>
          <w:sz w:val="24"/>
          <w:szCs w:val="24"/>
        </w:rPr>
        <w:t>historiographic</w:t>
      </w:r>
      <w:proofErr w:type="spellEnd"/>
      <w:r w:rsidRPr="00FB2C33">
        <w:rPr>
          <w:rFonts w:ascii="Times New Roman" w:hAnsi="Times New Roman" w:cs="Times New Roman"/>
          <w:sz w:val="24"/>
          <w:szCs w:val="24"/>
        </w:rPr>
        <w:t xml:space="preserve"> debates rigorously, e.g. by situating work(s) in broader intellec</w:t>
      </w:r>
      <w:r>
        <w:rPr>
          <w:rFonts w:ascii="Times New Roman" w:hAnsi="Times New Roman" w:cs="Times New Roman"/>
          <w:sz w:val="24"/>
          <w:szCs w:val="24"/>
        </w:rPr>
        <w:t xml:space="preserve">tual context and conversation, reading for argument, </w:t>
      </w:r>
      <w:r w:rsidRPr="00FB2C33">
        <w:rPr>
          <w:rFonts w:ascii="Times New Roman" w:hAnsi="Times New Roman" w:cs="Times New Roman"/>
          <w:sz w:val="24"/>
          <w:szCs w:val="24"/>
        </w:rPr>
        <w:t>considering how writer uses evidence and what might be alternative explanations for given data, identifying methodology and orientation and discerning possible authorial biases, etc.</w:t>
      </w:r>
    </w:p>
    <w:p w14:paraId="220E146A" w14:textId="77777777" w:rsidR="00FB2C33" w:rsidRPr="00FB2C33" w:rsidRDefault="00FB2C33" w:rsidP="00FB2C33">
      <w:pPr>
        <w:pStyle w:val="NoSpacing"/>
        <w:numPr>
          <w:ilvl w:val="0"/>
          <w:numId w:val="9"/>
        </w:numPr>
        <w:rPr>
          <w:rFonts w:ascii="Times New Roman" w:hAnsi="Times New Roman" w:cs="Times New Roman"/>
          <w:sz w:val="24"/>
          <w:szCs w:val="24"/>
        </w:rPr>
      </w:pPr>
      <w:r w:rsidRPr="00FB2C33">
        <w:rPr>
          <w:rFonts w:ascii="Times New Roman" w:hAnsi="Times New Roman" w:cs="Times New Roman"/>
          <w:i/>
          <w:sz w:val="24"/>
          <w:szCs w:val="24"/>
        </w:rPr>
        <w:t>Write</w:t>
      </w:r>
      <w:r w:rsidRPr="00FB2C33">
        <w:rPr>
          <w:rFonts w:ascii="Times New Roman" w:hAnsi="Times New Roman" w:cs="Times New Roman"/>
          <w:sz w:val="24"/>
          <w:szCs w:val="24"/>
        </w:rPr>
        <w:t xml:space="preserve"> with clarity, cogency, and concision.</w:t>
      </w:r>
    </w:p>
    <w:p w14:paraId="7DFE9041" w14:textId="77777777" w:rsidR="00B35893" w:rsidRPr="00FB2C33" w:rsidRDefault="00B35893" w:rsidP="0055557C">
      <w:pPr>
        <w:pStyle w:val="NoSpacing"/>
        <w:rPr>
          <w:rFonts w:ascii="Times New Roman" w:hAnsi="Times New Roman" w:cs="Times New Roman"/>
          <w:sz w:val="24"/>
          <w:szCs w:val="24"/>
        </w:rPr>
      </w:pPr>
    </w:p>
    <w:p w14:paraId="719B57AB" w14:textId="77777777" w:rsidR="000846F1" w:rsidRPr="00BB7674" w:rsidRDefault="00292E70" w:rsidP="0055557C">
      <w:pPr>
        <w:pStyle w:val="NoSpacing"/>
        <w:rPr>
          <w:rFonts w:ascii="Century Gothic" w:hAnsi="Century Gothic"/>
          <w:b/>
          <w:sz w:val="24"/>
          <w:szCs w:val="24"/>
        </w:rPr>
      </w:pPr>
      <w:r w:rsidRPr="00BB7674">
        <w:rPr>
          <w:rFonts w:ascii="Century Gothic" w:hAnsi="Century Gothic"/>
          <w:b/>
          <w:sz w:val="24"/>
          <w:szCs w:val="24"/>
        </w:rPr>
        <w:t>Evaluation</w:t>
      </w:r>
      <w:r w:rsidR="00F044F4" w:rsidRPr="00BB7674">
        <w:rPr>
          <w:rFonts w:ascii="Century Gothic" w:hAnsi="Century Gothic"/>
          <w:b/>
          <w:sz w:val="24"/>
          <w:szCs w:val="24"/>
        </w:rPr>
        <w:t xml:space="preserve"> and Requirements </w:t>
      </w:r>
    </w:p>
    <w:p w14:paraId="6F7F2DD5" w14:textId="5263A40B" w:rsidR="00CF584E" w:rsidRPr="00B47E13" w:rsidRDefault="00CF584E" w:rsidP="0055557C">
      <w:pPr>
        <w:spacing w:after="0" w:line="240" w:lineRule="auto"/>
        <w:ind w:right="162"/>
        <w:rPr>
          <w:rFonts w:ascii="Times New Roman" w:hAnsi="Times New Roman" w:cs="Times New Roman"/>
          <w:b/>
          <w:sz w:val="24"/>
          <w:szCs w:val="24"/>
        </w:rPr>
      </w:pPr>
      <w:r w:rsidRPr="00B47E13">
        <w:rPr>
          <w:rFonts w:ascii="Times New Roman" w:hAnsi="Times New Roman" w:cs="Times New Roman"/>
          <w:b/>
          <w:sz w:val="24"/>
          <w:szCs w:val="24"/>
        </w:rPr>
        <w:t xml:space="preserve">Each </w:t>
      </w:r>
      <w:r w:rsidR="00F31073" w:rsidRPr="00B47E13">
        <w:rPr>
          <w:rFonts w:ascii="Times New Roman" w:hAnsi="Times New Roman" w:cs="Times New Roman"/>
          <w:b/>
          <w:sz w:val="24"/>
          <w:szCs w:val="24"/>
        </w:rPr>
        <w:t>trimester</w:t>
      </w:r>
      <w:r w:rsidRPr="00B47E13">
        <w:rPr>
          <w:rFonts w:ascii="Times New Roman" w:hAnsi="Times New Roman" w:cs="Times New Roman"/>
          <w:b/>
          <w:sz w:val="24"/>
          <w:szCs w:val="24"/>
        </w:rPr>
        <w:t xml:space="preserve"> grade will be based on the following:</w:t>
      </w:r>
    </w:p>
    <w:p w14:paraId="6FAB827B" w14:textId="3AF2A558" w:rsidR="00965E28" w:rsidRPr="00BB7674" w:rsidRDefault="00BE3547" w:rsidP="00EF2C36">
      <w:pPr>
        <w:pStyle w:val="ListParagraph"/>
        <w:numPr>
          <w:ilvl w:val="0"/>
          <w:numId w:val="7"/>
        </w:numPr>
        <w:spacing w:after="0" w:line="240" w:lineRule="auto"/>
        <w:ind w:right="162"/>
        <w:rPr>
          <w:rFonts w:ascii="Times New Roman" w:hAnsi="Times New Roman" w:cs="Times New Roman"/>
          <w:sz w:val="24"/>
          <w:szCs w:val="24"/>
        </w:rPr>
      </w:pPr>
      <w:r w:rsidRPr="00B47E13">
        <w:rPr>
          <w:rFonts w:ascii="Times New Roman" w:hAnsi="Times New Roman" w:cs="Times New Roman"/>
          <w:b/>
          <w:sz w:val="24"/>
          <w:szCs w:val="24"/>
        </w:rPr>
        <w:t>Trimester Exam</w:t>
      </w:r>
      <w:r w:rsidR="00FB2C33" w:rsidRPr="00B47E13">
        <w:rPr>
          <w:rFonts w:ascii="Times New Roman" w:hAnsi="Times New Roman" w:cs="Times New Roman"/>
          <w:b/>
          <w:sz w:val="24"/>
          <w:szCs w:val="24"/>
        </w:rPr>
        <w:t xml:space="preserve"> (Historiography Essays 1, 2, &amp; 3): 4</w:t>
      </w:r>
      <w:r w:rsidRPr="00B47E13">
        <w:rPr>
          <w:rFonts w:ascii="Times New Roman" w:hAnsi="Times New Roman" w:cs="Times New Roman"/>
          <w:b/>
          <w:sz w:val="24"/>
          <w:szCs w:val="24"/>
        </w:rPr>
        <w:t>0</w:t>
      </w:r>
      <w:r w:rsidR="00965E28" w:rsidRPr="00B47E13">
        <w:rPr>
          <w:rFonts w:ascii="Times New Roman" w:hAnsi="Times New Roman" w:cs="Times New Roman"/>
          <w:b/>
          <w:sz w:val="24"/>
          <w:szCs w:val="24"/>
        </w:rPr>
        <w:t>%</w:t>
      </w:r>
      <w:r w:rsidR="00B47E13">
        <w:rPr>
          <w:rFonts w:ascii="Times New Roman" w:hAnsi="Times New Roman" w:cs="Times New Roman"/>
          <w:sz w:val="24"/>
          <w:szCs w:val="24"/>
        </w:rPr>
        <w:t xml:space="preserve"> - due at the end of each trimester</w:t>
      </w:r>
    </w:p>
    <w:p w14:paraId="500C218F" w14:textId="09BDE90E" w:rsidR="0055557C" w:rsidRPr="00BB7674" w:rsidRDefault="00681963" w:rsidP="00EF2C36">
      <w:pPr>
        <w:pStyle w:val="ListParagraph"/>
        <w:numPr>
          <w:ilvl w:val="0"/>
          <w:numId w:val="7"/>
        </w:numPr>
        <w:spacing w:after="0" w:line="240" w:lineRule="auto"/>
        <w:ind w:right="162"/>
        <w:rPr>
          <w:rFonts w:ascii="Times New Roman" w:hAnsi="Times New Roman" w:cs="Times New Roman"/>
          <w:sz w:val="24"/>
          <w:szCs w:val="24"/>
        </w:rPr>
      </w:pPr>
      <w:r w:rsidRPr="00B47E13">
        <w:rPr>
          <w:rFonts w:ascii="Times New Roman" w:hAnsi="Times New Roman" w:cs="Times New Roman"/>
          <w:b/>
          <w:sz w:val="24"/>
          <w:szCs w:val="24"/>
        </w:rPr>
        <w:t xml:space="preserve">Discussion Board: </w:t>
      </w:r>
      <w:r w:rsidR="00FB2C33" w:rsidRPr="00B47E13">
        <w:rPr>
          <w:rFonts w:ascii="Times New Roman" w:hAnsi="Times New Roman" w:cs="Times New Roman"/>
          <w:b/>
          <w:sz w:val="24"/>
          <w:szCs w:val="24"/>
        </w:rPr>
        <w:t>60%</w:t>
      </w:r>
      <w:r w:rsidR="00B47E13">
        <w:rPr>
          <w:rFonts w:ascii="Times New Roman" w:hAnsi="Times New Roman" w:cs="Times New Roman"/>
          <w:sz w:val="24"/>
          <w:szCs w:val="24"/>
        </w:rPr>
        <w:t xml:space="preserve"> - due bi-weekly</w:t>
      </w:r>
    </w:p>
    <w:p w14:paraId="2BC00954" w14:textId="77777777" w:rsidR="00F31073" w:rsidRDefault="00F31073" w:rsidP="00F31073">
      <w:pPr>
        <w:spacing w:after="0" w:line="240" w:lineRule="auto"/>
        <w:ind w:right="162"/>
        <w:rPr>
          <w:rFonts w:ascii="Times New Roman" w:hAnsi="Times New Roman" w:cs="Times New Roman"/>
          <w:sz w:val="24"/>
          <w:szCs w:val="24"/>
        </w:rPr>
      </w:pPr>
    </w:p>
    <w:p w14:paraId="31337D61" w14:textId="20280358" w:rsidR="00E50329" w:rsidRPr="00E50329" w:rsidRDefault="00E50329" w:rsidP="00E50329">
      <w:pPr>
        <w:pStyle w:val="NoSpacing"/>
        <w:rPr>
          <w:rFonts w:ascii="Century Gothic" w:hAnsi="Century Gothic"/>
          <w:b/>
          <w:sz w:val="24"/>
          <w:szCs w:val="24"/>
        </w:rPr>
      </w:pPr>
      <w:r>
        <w:rPr>
          <w:rFonts w:ascii="Century Gothic" w:hAnsi="Century Gothic"/>
          <w:b/>
          <w:sz w:val="24"/>
          <w:szCs w:val="24"/>
        </w:rPr>
        <w:t>Discussion Board Component</w:t>
      </w:r>
    </w:p>
    <w:p w14:paraId="5B9E0821" w14:textId="77777777" w:rsidR="00E50329" w:rsidRPr="00E50329" w:rsidRDefault="00E50329" w:rsidP="00E50329">
      <w:p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Read arguments provided and write an article on your webpage explaining each argument, and your personal viewpoint in terms of the history discussed.</w:t>
      </w:r>
    </w:p>
    <w:p w14:paraId="58AAD22C" w14:textId="77777777" w:rsidR="00E50329" w:rsidRPr="00E50329" w:rsidRDefault="00E50329" w:rsidP="00E50329">
      <w:pPr>
        <w:spacing w:after="0" w:line="240" w:lineRule="auto"/>
        <w:ind w:right="162"/>
        <w:rPr>
          <w:rFonts w:ascii="Times New Roman" w:hAnsi="Times New Roman" w:cs="Times New Roman"/>
          <w:sz w:val="24"/>
          <w:szCs w:val="24"/>
        </w:rPr>
      </w:pPr>
    </w:p>
    <w:p w14:paraId="2C4DC950" w14:textId="77777777" w:rsidR="00E50329" w:rsidRPr="00E50329" w:rsidRDefault="00E50329" w:rsidP="00E50329">
      <w:p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Each article should be in the following format:</w:t>
      </w:r>
    </w:p>
    <w:p w14:paraId="3F30C80C" w14:textId="77777777" w:rsidR="00E50329" w:rsidRPr="00E50329" w:rsidRDefault="00E50329" w:rsidP="00E50329">
      <w:pPr>
        <w:numPr>
          <w:ilvl w:val="0"/>
          <w:numId w:val="10"/>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Paragraph 1: Author 1’s point of view</w:t>
      </w:r>
    </w:p>
    <w:p w14:paraId="4D7740DC" w14:textId="77777777" w:rsidR="00E50329" w:rsidRPr="00E50329" w:rsidRDefault="00E50329" w:rsidP="00E50329">
      <w:pPr>
        <w:numPr>
          <w:ilvl w:val="0"/>
          <w:numId w:val="10"/>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Paragraph 2: Author 2’s point of view</w:t>
      </w:r>
    </w:p>
    <w:p w14:paraId="73002337" w14:textId="77777777" w:rsidR="00E50329" w:rsidRPr="00E50329" w:rsidRDefault="00E50329" w:rsidP="00E50329">
      <w:pPr>
        <w:numPr>
          <w:ilvl w:val="0"/>
          <w:numId w:val="10"/>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Paragraph 3: Your personal point of view (Based on your knowledge of history, and what you learned from each author, what is your overall interpretation of the information discussed?  You may complete some additional research if you</w:t>
      </w:r>
      <w:bookmarkStart w:id="0" w:name="_GoBack"/>
      <w:bookmarkEnd w:id="0"/>
      <w:r w:rsidRPr="00E50329">
        <w:rPr>
          <w:rFonts w:ascii="Times New Roman" w:hAnsi="Times New Roman" w:cs="Times New Roman"/>
          <w:sz w:val="24"/>
          <w:szCs w:val="24"/>
        </w:rPr>
        <w:t xml:space="preserve"> find yourself skeptical.)</w:t>
      </w:r>
    </w:p>
    <w:p w14:paraId="6753F960" w14:textId="77777777" w:rsidR="00E50329" w:rsidRPr="00E50329" w:rsidRDefault="00E50329" w:rsidP="00E50329">
      <w:pPr>
        <w:spacing w:after="0" w:line="240" w:lineRule="auto"/>
        <w:ind w:right="162"/>
        <w:rPr>
          <w:rFonts w:ascii="Times New Roman" w:hAnsi="Times New Roman" w:cs="Times New Roman"/>
          <w:sz w:val="24"/>
          <w:szCs w:val="24"/>
        </w:rPr>
      </w:pPr>
    </w:p>
    <w:p w14:paraId="1B92D695" w14:textId="77777777" w:rsidR="00E50329" w:rsidRPr="00E50329" w:rsidRDefault="00E50329" w:rsidP="00E50329">
      <w:p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This exercise is also intended to continue to improve your writing skills and act as an example for 11</w:t>
      </w:r>
      <w:r w:rsidRPr="00E50329">
        <w:rPr>
          <w:rFonts w:ascii="Times New Roman" w:hAnsi="Times New Roman" w:cs="Times New Roman"/>
          <w:sz w:val="24"/>
          <w:szCs w:val="24"/>
          <w:vertAlign w:val="superscript"/>
        </w:rPr>
        <w:t>th</w:t>
      </w:r>
      <w:r w:rsidRPr="00E50329">
        <w:rPr>
          <w:rFonts w:ascii="Times New Roman" w:hAnsi="Times New Roman" w:cs="Times New Roman"/>
          <w:sz w:val="24"/>
          <w:szCs w:val="24"/>
        </w:rPr>
        <w:t xml:space="preserve"> grade students to improve their writing.  Remember to read critically and therefore be extremely detailed in your arguments.  Question the authors!  Keep an open mind and look for counter-evidence.  </w:t>
      </w:r>
    </w:p>
    <w:p w14:paraId="6B3ECB86" w14:textId="77777777" w:rsidR="00E50329" w:rsidRPr="00E50329" w:rsidRDefault="00E50329" w:rsidP="00E50329">
      <w:pPr>
        <w:spacing w:after="0" w:line="240" w:lineRule="auto"/>
        <w:ind w:right="162"/>
        <w:rPr>
          <w:rFonts w:ascii="Times New Roman" w:hAnsi="Times New Roman" w:cs="Times New Roman"/>
          <w:sz w:val="24"/>
          <w:szCs w:val="24"/>
        </w:rPr>
      </w:pPr>
    </w:p>
    <w:p w14:paraId="6312B2C3" w14:textId="77777777" w:rsidR="00E50329" w:rsidRPr="00E50329" w:rsidRDefault="00E50329" w:rsidP="00E50329">
      <w:p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lastRenderedPageBreak/>
        <w:t xml:space="preserve">Be sure to use proper English grammar in all posts.  Remember to not rely on conversational language, avoid ending sentences with prepositions, and avoid the first and second person, even in the third paragraph.  </w:t>
      </w:r>
    </w:p>
    <w:p w14:paraId="5F60D002" w14:textId="77777777" w:rsidR="00E50329" w:rsidRPr="00E50329" w:rsidRDefault="00E50329" w:rsidP="00E50329">
      <w:pPr>
        <w:spacing w:after="0" w:line="240" w:lineRule="auto"/>
        <w:ind w:right="162"/>
        <w:rPr>
          <w:rFonts w:ascii="Times New Roman" w:hAnsi="Times New Roman" w:cs="Times New Roman"/>
          <w:sz w:val="24"/>
          <w:szCs w:val="24"/>
        </w:rPr>
      </w:pPr>
    </w:p>
    <w:p w14:paraId="2018CF85" w14:textId="77777777" w:rsidR="00E50329" w:rsidRPr="00E50329" w:rsidRDefault="00E50329" w:rsidP="00E50329">
      <w:p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Grade 11 students will be encouraged to comment on your entries, or question them.  Please respond.</w:t>
      </w:r>
    </w:p>
    <w:p w14:paraId="486660CA" w14:textId="5AE8FFC6" w:rsidR="00E50329" w:rsidRDefault="00E50329" w:rsidP="00F31073">
      <w:pPr>
        <w:spacing w:after="0" w:line="240" w:lineRule="auto"/>
        <w:ind w:right="162"/>
        <w:rPr>
          <w:rFonts w:ascii="Times New Roman" w:hAnsi="Times New Roman" w:cs="Times New Roman"/>
          <w:sz w:val="24"/>
          <w:szCs w:val="24"/>
        </w:rPr>
      </w:pPr>
    </w:p>
    <w:p w14:paraId="466C8B60" w14:textId="0F62C62E" w:rsidR="00E50329" w:rsidRPr="00E50329" w:rsidRDefault="00E50329" w:rsidP="00E50329">
      <w:pPr>
        <w:pStyle w:val="NoSpacing"/>
        <w:rPr>
          <w:rFonts w:ascii="Century Gothic" w:hAnsi="Century Gothic"/>
          <w:b/>
          <w:sz w:val="24"/>
          <w:szCs w:val="24"/>
        </w:rPr>
      </w:pPr>
      <w:r>
        <w:rPr>
          <w:rFonts w:ascii="Century Gothic" w:hAnsi="Century Gothic"/>
          <w:b/>
          <w:sz w:val="24"/>
          <w:szCs w:val="24"/>
        </w:rPr>
        <w:t>Historiographical Essay Component</w:t>
      </w:r>
    </w:p>
    <w:p w14:paraId="44313ED1" w14:textId="77777777" w:rsidR="00E50329" w:rsidRPr="00E50329" w:rsidRDefault="00E50329" w:rsidP="00E50329">
      <w:p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u w:val="single"/>
        </w:rPr>
        <w:t>Historiography</w:t>
      </w:r>
      <w:r w:rsidRPr="00E50329">
        <w:rPr>
          <w:rFonts w:ascii="Times New Roman" w:hAnsi="Times New Roman" w:cs="Times New Roman"/>
          <w:sz w:val="24"/>
          <w:szCs w:val="24"/>
        </w:rPr>
        <w:t xml:space="preserve"> is the study of changes in the methods, interpretations, and conclusions of historians over time. Putting the historian in the context of ideas and events current in his/her day is one way to explain why one historian’s interpretation may differ from another’s. Assessing the primary sources – and how they are used – is another way to grapple with competing interpretations of the same subject. Deconstructing the ideological assumptions or theories a historian brings into his/her interpretation is yet a third way to explore the historiography of a subject. Consider the following historiographical questions when engaging in class discussion and writing your papers: </w:t>
      </w:r>
    </w:p>
    <w:p w14:paraId="3043A88D" w14:textId="77777777" w:rsidR="00E50329" w:rsidRPr="00E50329" w:rsidRDefault="00E50329" w:rsidP="00E50329">
      <w:pPr>
        <w:numPr>
          <w:ilvl w:val="0"/>
          <w:numId w:val="12"/>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 xml:space="preserve">How has the historian defined the subject/problem?  </w:t>
      </w:r>
    </w:p>
    <w:p w14:paraId="2EA5EDC9" w14:textId="77777777" w:rsidR="00E50329" w:rsidRPr="00E50329" w:rsidRDefault="00E50329" w:rsidP="00E50329">
      <w:pPr>
        <w:numPr>
          <w:ilvl w:val="0"/>
          <w:numId w:val="12"/>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What is the historian’s argument and how does it compare to that advanced by other historians?</w:t>
      </w:r>
    </w:p>
    <w:p w14:paraId="2E9FF337" w14:textId="77777777" w:rsidR="00E50329" w:rsidRPr="00E50329" w:rsidRDefault="00E50329" w:rsidP="00E50329">
      <w:pPr>
        <w:numPr>
          <w:ilvl w:val="0"/>
          <w:numId w:val="12"/>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What philosophical/political assumptions or theories does the historian bring to his/her subject? How do these assumptions affect the conclusions?</w:t>
      </w:r>
    </w:p>
    <w:p w14:paraId="49424B7D" w14:textId="77777777" w:rsidR="00E50329" w:rsidRPr="00E50329" w:rsidRDefault="00E50329" w:rsidP="00E50329">
      <w:pPr>
        <w:numPr>
          <w:ilvl w:val="0"/>
          <w:numId w:val="12"/>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What primary sources does the historian use? What methods are employed to interpret these sources?</w:t>
      </w:r>
    </w:p>
    <w:p w14:paraId="0F56D155" w14:textId="77777777" w:rsidR="00E50329" w:rsidRPr="00E50329" w:rsidRDefault="00E50329" w:rsidP="00E50329">
      <w:pPr>
        <w:numPr>
          <w:ilvl w:val="0"/>
          <w:numId w:val="12"/>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What are the similarities and differences between the findings of different scholars? How do you account for these similarities or differences?</w:t>
      </w:r>
    </w:p>
    <w:p w14:paraId="10A951F8" w14:textId="77777777" w:rsidR="00E50329" w:rsidRPr="00E50329" w:rsidRDefault="00E50329" w:rsidP="00E50329">
      <w:pPr>
        <w:numPr>
          <w:ilvl w:val="0"/>
          <w:numId w:val="12"/>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What important aspects of the problem have not been examined? Why not?</w:t>
      </w:r>
    </w:p>
    <w:p w14:paraId="4ABA5163" w14:textId="77777777" w:rsidR="00E50329" w:rsidRPr="00E50329" w:rsidRDefault="00E50329" w:rsidP="00E50329">
      <w:pPr>
        <w:spacing w:after="0" w:line="240" w:lineRule="auto"/>
        <w:ind w:right="162"/>
        <w:rPr>
          <w:rFonts w:ascii="Times New Roman" w:hAnsi="Times New Roman" w:cs="Times New Roman"/>
          <w:sz w:val="24"/>
          <w:szCs w:val="24"/>
        </w:rPr>
      </w:pPr>
    </w:p>
    <w:p w14:paraId="68D128F1" w14:textId="77777777" w:rsidR="00E50329" w:rsidRPr="00E50329" w:rsidRDefault="00E50329" w:rsidP="00E50329">
      <w:p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Writing a Historiographical Paper:</w:t>
      </w:r>
      <w:r w:rsidRPr="00E50329">
        <w:rPr>
          <w:rFonts w:ascii="Times New Roman" w:hAnsi="Times New Roman" w:cs="Times New Roman"/>
          <w:sz w:val="24"/>
          <w:szCs w:val="24"/>
          <w:u w:val="single"/>
        </w:rPr>
        <w:t xml:space="preserve"> </w:t>
      </w:r>
      <w:r w:rsidRPr="00E50329">
        <w:rPr>
          <w:rFonts w:ascii="Times New Roman" w:hAnsi="Times New Roman" w:cs="Times New Roman"/>
          <w:sz w:val="24"/>
          <w:szCs w:val="24"/>
        </w:rPr>
        <w:t xml:space="preserve">There are several ways to organize a historiography paper. </w:t>
      </w:r>
    </w:p>
    <w:p w14:paraId="3B1C878F" w14:textId="77777777" w:rsidR="00E50329" w:rsidRPr="00E50329" w:rsidRDefault="00E50329" w:rsidP="00E50329">
      <w:pPr>
        <w:numPr>
          <w:ilvl w:val="0"/>
          <w:numId w:val="13"/>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 xml:space="preserve">When focused on a specific topic, it may be helpful to analyze the scholarship chronologically.  Begin with the work that was published earliest and end with the one published most recently. Discuss the ways in which later scholars rely upon or reject the work of their predecessors, and explain why. </w:t>
      </w:r>
    </w:p>
    <w:p w14:paraId="508942E7" w14:textId="77777777" w:rsidR="00E50329" w:rsidRPr="00E50329" w:rsidRDefault="00E50329" w:rsidP="00E50329">
      <w:pPr>
        <w:spacing w:after="0" w:line="240" w:lineRule="auto"/>
        <w:ind w:right="162"/>
        <w:rPr>
          <w:rFonts w:ascii="Times New Roman" w:hAnsi="Times New Roman" w:cs="Times New Roman"/>
          <w:sz w:val="24"/>
          <w:szCs w:val="24"/>
        </w:rPr>
      </w:pPr>
    </w:p>
    <w:p w14:paraId="3CD87C79" w14:textId="77777777" w:rsidR="00E50329" w:rsidRPr="00E50329" w:rsidRDefault="00E50329" w:rsidP="00E50329">
      <w:pPr>
        <w:numPr>
          <w:ilvl w:val="0"/>
          <w:numId w:val="13"/>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Another organizational scheme is to focus on the impact of different methodologies. You can group together the scholars who use various kinds of sources or various methods of analysis or philosophies and theories. Then discuss the differences between the groups you have set up.</w:t>
      </w:r>
    </w:p>
    <w:p w14:paraId="582BFEA7" w14:textId="77777777" w:rsidR="00E50329" w:rsidRPr="00E50329" w:rsidRDefault="00E50329" w:rsidP="00E50329">
      <w:pPr>
        <w:spacing w:after="0" w:line="240" w:lineRule="auto"/>
        <w:ind w:right="162"/>
        <w:rPr>
          <w:rFonts w:ascii="Times New Roman" w:hAnsi="Times New Roman" w:cs="Times New Roman"/>
          <w:sz w:val="24"/>
          <w:szCs w:val="24"/>
        </w:rPr>
      </w:pPr>
    </w:p>
    <w:p w14:paraId="2AD53E90" w14:textId="77777777" w:rsidR="00E50329" w:rsidRPr="00E50329" w:rsidRDefault="00E50329" w:rsidP="00E50329">
      <w:pPr>
        <w:numPr>
          <w:ilvl w:val="0"/>
          <w:numId w:val="13"/>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Another possibility is exploring the reasons for all the variations you have found in the scholarship.  Are the authors you have read addressing different questions? Using different sources? Do they start from different philosophical positions?</w:t>
      </w:r>
    </w:p>
    <w:p w14:paraId="51CDD162" w14:textId="77777777" w:rsidR="00E50329" w:rsidRPr="00E50329" w:rsidRDefault="00E50329" w:rsidP="00E50329">
      <w:pPr>
        <w:spacing w:after="0" w:line="240" w:lineRule="auto"/>
        <w:ind w:right="162"/>
        <w:rPr>
          <w:rFonts w:ascii="Times New Roman" w:hAnsi="Times New Roman" w:cs="Times New Roman"/>
          <w:sz w:val="24"/>
          <w:szCs w:val="24"/>
        </w:rPr>
      </w:pPr>
    </w:p>
    <w:p w14:paraId="5FE689D8" w14:textId="636A08F1" w:rsidR="00E50329" w:rsidRPr="00E50329" w:rsidRDefault="00E50329" w:rsidP="00E50329">
      <w:p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Thesis for a Historiographical Paper: Every paper has a thesis, even a historiography paper. Identify a common thread or main idea that connects your discussion of the various scholars. Make your thesis clear in your introductory paragraph and in your paper’s title. (You do not need a separate title page).</w:t>
      </w:r>
    </w:p>
    <w:p w14:paraId="2A431D3B" w14:textId="77777777" w:rsidR="00E50329" w:rsidRPr="00E50329" w:rsidRDefault="00E50329" w:rsidP="00E50329">
      <w:pPr>
        <w:spacing w:after="0" w:line="240" w:lineRule="auto"/>
        <w:ind w:right="162"/>
        <w:rPr>
          <w:rFonts w:ascii="Times New Roman" w:hAnsi="Times New Roman" w:cs="Times New Roman"/>
          <w:sz w:val="24"/>
          <w:szCs w:val="24"/>
        </w:rPr>
      </w:pPr>
    </w:p>
    <w:p w14:paraId="038DF854" w14:textId="7C927E5E" w:rsidR="00E50329" w:rsidRDefault="00E50329" w:rsidP="00E50329">
      <w:p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Writing Standards:</w:t>
      </w:r>
      <w:r>
        <w:rPr>
          <w:rFonts w:ascii="Times New Roman" w:hAnsi="Times New Roman" w:cs="Times New Roman"/>
          <w:sz w:val="24"/>
          <w:szCs w:val="24"/>
          <w:u w:val="single"/>
        </w:rPr>
        <w:t xml:space="preserve"> </w:t>
      </w:r>
      <w:r w:rsidRPr="00E50329">
        <w:rPr>
          <w:rFonts w:ascii="Times New Roman" w:hAnsi="Times New Roman" w:cs="Times New Roman"/>
          <w:i/>
          <w:iCs/>
          <w:sz w:val="24"/>
          <w:szCs w:val="24"/>
        </w:rPr>
        <w:t>Standard English</w:t>
      </w:r>
      <w:r w:rsidRPr="00E50329">
        <w:rPr>
          <w:rFonts w:ascii="Times New Roman" w:hAnsi="Times New Roman" w:cs="Times New Roman"/>
          <w:sz w:val="24"/>
          <w:szCs w:val="24"/>
        </w:rPr>
        <w:t xml:space="preserve"> mechanics and grammar are expected on all papers and discussion postings. The </w:t>
      </w:r>
      <w:hyperlink r:id="rId10" w:history="1">
        <w:r w:rsidRPr="00E50329">
          <w:rPr>
            <w:rStyle w:val="Hyperlink"/>
            <w:rFonts w:ascii="Times New Roman" w:hAnsi="Times New Roman" w:cs="Times New Roman"/>
            <w:i/>
            <w:iCs/>
            <w:sz w:val="24"/>
            <w:szCs w:val="24"/>
          </w:rPr>
          <w:t>Chicago Manual of Style</w:t>
        </w:r>
      </w:hyperlink>
      <w:r w:rsidRPr="00E50329">
        <w:rPr>
          <w:rFonts w:ascii="Times New Roman" w:hAnsi="Times New Roman" w:cs="Times New Roman"/>
          <w:sz w:val="24"/>
          <w:szCs w:val="24"/>
        </w:rPr>
        <w:t xml:space="preserve"> citation format will be expected on all papers. See the sample footnote below and visit the Chicago Style link on the </w:t>
      </w:r>
      <w:proofErr w:type="spellStart"/>
      <w:r w:rsidRPr="00E50329">
        <w:rPr>
          <w:rFonts w:ascii="Times New Roman" w:hAnsi="Times New Roman" w:cs="Times New Roman"/>
          <w:sz w:val="24"/>
          <w:szCs w:val="24"/>
        </w:rPr>
        <w:t>weebly</w:t>
      </w:r>
      <w:proofErr w:type="spellEnd"/>
      <w:r w:rsidRPr="00E50329">
        <w:rPr>
          <w:rFonts w:ascii="Times New Roman" w:hAnsi="Times New Roman" w:cs="Times New Roman"/>
          <w:sz w:val="24"/>
          <w:szCs w:val="24"/>
        </w:rPr>
        <w:t>.</w:t>
      </w:r>
      <w:r w:rsidRPr="00E50329">
        <w:rPr>
          <w:rFonts w:ascii="Times New Roman" w:hAnsi="Times New Roman" w:cs="Times New Roman"/>
          <w:sz w:val="24"/>
          <w:szCs w:val="24"/>
          <w:vertAlign w:val="superscript"/>
        </w:rPr>
        <w:footnoteReference w:id="1"/>
      </w:r>
      <w:r w:rsidRPr="00E50329">
        <w:rPr>
          <w:rFonts w:ascii="Times New Roman" w:hAnsi="Times New Roman" w:cs="Times New Roman"/>
          <w:sz w:val="24"/>
          <w:szCs w:val="24"/>
        </w:rPr>
        <w:t xml:space="preserve">   Please use numeric footnotes (using MS Word’s Reference/Insert </w:t>
      </w:r>
      <w:r>
        <w:rPr>
          <w:rFonts w:ascii="Times New Roman" w:hAnsi="Times New Roman" w:cs="Times New Roman"/>
          <w:sz w:val="24"/>
          <w:szCs w:val="24"/>
        </w:rPr>
        <w:t xml:space="preserve">system). </w:t>
      </w:r>
    </w:p>
    <w:p w14:paraId="0900BE55" w14:textId="77777777" w:rsidR="00E50329" w:rsidRDefault="00E50329" w:rsidP="00E50329">
      <w:pPr>
        <w:spacing w:after="0" w:line="240" w:lineRule="auto"/>
        <w:ind w:right="162"/>
        <w:rPr>
          <w:rFonts w:ascii="Times New Roman" w:hAnsi="Times New Roman" w:cs="Times New Roman"/>
          <w:sz w:val="24"/>
          <w:szCs w:val="24"/>
        </w:rPr>
      </w:pPr>
    </w:p>
    <w:p w14:paraId="31DD04A4" w14:textId="77777777" w:rsidR="009206A9" w:rsidRDefault="00E50329" w:rsidP="00E50329">
      <w:pPr>
        <w:spacing w:after="0" w:line="240" w:lineRule="auto"/>
        <w:ind w:right="162"/>
        <w:rPr>
          <w:rFonts w:ascii="Times New Roman" w:hAnsi="Times New Roman" w:cs="Times New Roman"/>
          <w:sz w:val="24"/>
          <w:szCs w:val="24"/>
        </w:rPr>
      </w:pPr>
      <w:r>
        <w:rPr>
          <w:rFonts w:ascii="Times New Roman" w:hAnsi="Times New Roman" w:cs="Times New Roman"/>
          <w:sz w:val="24"/>
          <w:szCs w:val="24"/>
        </w:rPr>
        <w:t xml:space="preserve">Additional Requirements: </w:t>
      </w:r>
    </w:p>
    <w:p w14:paraId="1B06E4E5" w14:textId="3BF77B23" w:rsidR="00E50329" w:rsidRPr="009206A9" w:rsidRDefault="009206A9" w:rsidP="009206A9">
      <w:pPr>
        <w:pStyle w:val="ListParagraph"/>
        <w:numPr>
          <w:ilvl w:val="0"/>
          <w:numId w:val="14"/>
        </w:numPr>
        <w:spacing w:after="0" w:line="240" w:lineRule="auto"/>
        <w:ind w:right="162"/>
        <w:rPr>
          <w:rFonts w:ascii="Times New Roman" w:hAnsi="Times New Roman" w:cs="Times New Roman"/>
          <w:sz w:val="24"/>
          <w:szCs w:val="24"/>
          <w:u w:val="single"/>
        </w:rPr>
      </w:pPr>
      <w:r>
        <w:rPr>
          <w:rFonts w:ascii="Times New Roman" w:hAnsi="Times New Roman" w:cs="Times New Roman"/>
          <w:sz w:val="24"/>
          <w:szCs w:val="24"/>
        </w:rPr>
        <w:t xml:space="preserve">Minimum word count: </w:t>
      </w:r>
      <w:r w:rsidR="00E50329" w:rsidRPr="009206A9">
        <w:rPr>
          <w:rFonts w:ascii="Times New Roman" w:hAnsi="Times New Roman" w:cs="Times New Roman"/>
          <w:sz w:val="24"/>
          <w:szCs w:val="24"/>
        </w:rPr>
        <w:t>1,000 words</w:t>
      </w:r>
    </w:p>
    <w:p w14:paraId="623CD182" w14:textId="203BCCF3" w:rsidR="009206A9" w:rsidRDefault="009206A9" w:rsidP="009206A9">
      <w:pPr>
        <w:pStyle w:val="ListParagraph"/>
        <w:numPr>
          <w:ilvl w:val="0"/>
          <w:numId w:val="14"/>
        </w:numPr>
        <w:spacing w:after="0" w:line="240" w:lineRule="auto"/>
        <w:ind w:right="162"/>
        <w:rPr>
          <w:rFonts w:ascii="Times New Roman" w:hAnsi="Times New Roman" w:cs="Times New Roman"/>
          <w:sz w:val="24"/>
          <w:szCs w:val="24"/>
        </w:rPr>
      </w:pPr>
      <w:r w:rsidRPr="009206A9">
        <w:rPr>
          <w:rFonts w:ascii="Times New Roman" w:hAnsi="Times New Roman" w:cs="Times New Roman"/>
          <w:sz w:val="24"/>
          <w:szCs w:val="24"/>
        </w:rPr>
        <w:t>Sources: all assigned essays + at least one scholarly, outside source</w:t>
      </w:r>
    </w:p>
    <w:p w14:paraId="31325AF3" w14:textId="73D7D97E" w:rsidR="009206A9" w:rsidRDefault="009206A9" w:rsidP="009206A9">
      <w:pPr>
        <w:pStyle w:val="ListParagraph"/>
        <w:numPr>
          <w:ilvl w:val="0"/>
          <w:numId w:val="14"/>
        </w:numPr>
        <w:spacing w:after="0" w:line="240" w:lineRule="auto"/>
        <w:ind w:right="162"/>
        <w:rPr>
          <w:rFonts w:ascii="Times New Roman" w:hAnsi="Times New Roman" w:cs="Times New Roman"/>
          <w:sz w:val="24"/>
          <w:szCs w:val="24"/>
        </w:rPr>
      </w:pPr>
      <w:r>
        <w:rPr>
          <w:rFonts w:ascii="Times New Roman" w:hAnsi="Times New Roman" w:cs="Times New Roman"/>
          <w:sz w:val="24"/>
          <w:szCs w:val="24"/>
        </w:rPr>
        <w:t>Citations: Chicago Style citations in footnotes</w:t>
      </w:r>
    </w:p>
    <w:p w14:paraId="3ABF9FF9" w14:textId="2886CCBB" w:rsidR="009206A9" w:rsidRDefault="009206A9" w:rsidP="009206A9">
      <w:pPr>
        <w:pStyle w:val="ListParagraph"/>
        <w:numPr>
          <w:ilvl w:val="0"/>
          <w:numId w:val="14"/>
        </w:numPr>
        <w:spacing w:after="0" w:line="240" w:lineRule="auto"/>
        <w:ind w:right="162"/>
        <w:rPr>
          <w:rFonts w:ascii="Times New Roman" w:hAnsi="Times New Roman" w:cs="Times New Roman"/>
          <w:sz w:val="24"/>
          <w:szCs w:val="24"/>
        </w:rPr>
      </w:pPr>
      <w:r>
        <w:rPr>
          <w:rFonts w:ascii="Times New Roman" w:hAnsi="Times New Roman" w:cs="Times New Roman"/>
          <w:sz w:val="24"/>
          <w:szCs w:val="24"/>
        </w:rPr>
        <w:lastRenderedPageBreak/>
        <w:t>Margins: 1 in</w:t>
      </w:r>
    </w:p>
    <w:p w14:paraId="6468EE31" w14:textId="0FBA9883" w:rsidR="009206A9" w:rsidRPr="009206A9" w:rsidRDefault="009206A9" w:rsidP="009206A9">
      <w:pPr>
        <w:pStyle w:val="ListParagraph"/>
        <w:numPr>
          <w:ilvl w:val="0"/>
          <w:numId w:val="14"/>
        </w:numPr>
        <w:spacing w:after="0" w:line="240" w:lineRule="auto"/>
        <w:ind w:right="162"/>
        <w:rPr>
          <w:rFonts w:ascii="Times New Roman" w:hAnsi="Times New Roman" w:cs="Times New Roman"/>
          <w:sz w:val="24"/>
          <w:szCs w:val="24"/>
        </w:rPr>
      </w:pPr>
      <w:r>
        <w:rPr>
          <w:rFonts w:ascii="Times New Roman" w:hAnsi="Times New Roman" w:cs="Times New Roman"/>
          <w:sz w:val="24"/>
          <w:szCs w:val="24"/>
        </w:rPr>
        <w:t xml:space="preserve">Submission: email to Mrs. Lacks by due date; file format: Historiography Essay 1 </w:t>
      </w:r>
      <w:r w:rsidR="00815B35">
        <w:rPr>
          <w:rFonts w:ascii="Times New Roman" w:hAnsi="Times New Roman" w:cs="Times New Roman"/>
          <w:sz w:val="24"/>
          <w:szCs w:val="24"/>
        </w:rPr>
        <w:t>–</w:t>
      </w:r>
      <w:r>
        <w:rPr>
          <w:rFonts w:ascii="Times New Roman" w:hAnsi="Times New Roman" w:cs="Times New Roman"/>
          <w:sz w:val="24"/>
          <w:szCs w:val="24"/>
        </w:rPr>
        <w:t xml:space="preserve"> </w:t>
      </w:r>
      <w:r w:rsidR="00815B35">
        <w:rPr>
          <w:rFonts w:ascii="Times New Roman" w:hAnsi="Times New Roman" w:cs="Times New Roman"/>
          <w:sz w:val="24"/>
          <w:szCs w:val="24"/>
        </w:rPr>
        <w:t>first initial. Last name</w:t>
      </w:r>
    </w:p>
    <w:p w14:paraId="787C5C98" w14:textId="77777777" w:rsidR="00E50329" w:rsidRPr="00E50329" w:rsidRDefault="00E50329" w:rsidP="00E50329">
      <w:pPr>
        <w:spacing w:after="0" w:line="240" w:lineRule="auto"/>
        <w:ind w:right="162"/>
        <w:rPr>
          <w:rFonts w:ascii="Times New Roman" w:hAnsi="Times New Roman" w:cs="Times New Roman"/>
          <w:sz w:val="24"/>
          <w:szCs w:val="24"/>
        </w:rPr>
      </w:pPr>
    </w:p>
    <w:p w14:paraId="528A3B53" w14:textId="31B46E60" w:rsidR="00E50329" w:rsidRPr="00E50329" w:rsidRDefault="00E50329" w:rsidP="00E50329">
      <w:pPr>
        <w:spacing w:after="0" w:line="240" w:lineRule="auto"/>
        <w:ind w:right="162"/>
        <w:rPr>
          <w:rFonts w:ascii="Times New Roman" w:hAnsi="Times New Roman" w:cs="Times New Roman"/>
          <w:sz w:val="24"/>
          <w:szCs w:val="24"/>
          <w:u w:val="single"/>
        </w:rPr>
      </w:pPr>
      <w:r w:rsidRPr="00E50329">
        <w:rPr>
          <w:rFonts w:ascii="Times New Roman" w:hAnsi="Times New Roman" w:cs="Times New Roman"/>
          <w:sz w:val="24"/>
          <w:szCs w:val="24"/>
        </w:rPr>
        <w:t xml:space="preserve">Academic Ethics: Cheating and plagiarism (claiming another’s works, sentences, or ideas as one’s own) will not be tolerated. Please note that copying directly from a book, article or the </w:t>
      </w:r>
      <w:proofErr w:type="gramStart"/>
      <w:r w:rsidRPr="00E50329">
        <w:rPr>
          <w:rFonts w:ascii="Times New Roman" w:hAnsi="Times New Roman" w:cs="Times New Roman"/>
          <w:sz w:val="24"/>
          <w:szCs w:val="24"/>
        </w:rPr>
        <w:t>internet</w:t>
      </w:r>
      <w:proofErr w:type="gramEnd"/>
      <w:r w:rsidRPr="00E50329">
        <w:rPr>
          <w:rFonts w:ascii="Times New Roman" w:hAnsi="Times New Roman" w:cs="Times New Roman"/>
          <w:sz w:val="24"/>
          <w:szCs w:val="24"/>
        </w:rPr>
        <w:t xml:space="preserve"> is plagiarism. Use quotes and proper citations (with page #s or web address with date accessed) when referring directly to a passage written by another author. Paraphrases of an author’s work should also be credited to the author with a citation.</w:t>
      </w:r>
    </w:p>
    <w:p w14:paraId="175DC248" w14:textId="77777777" w:rsidR="00E50329" w:rsidRPr="00E50329" w:rsidRDefault="00E50329" w:rsidP="00E50329">
      <w:pPr>
        <w:spacing w:after="0" w:line="240" w:lineRule="auto"/>
        <w:ind w:right="162"/>
        <w:rPr>
          <w:rFonts w:ascii="Times New Roman" w:hAnsi="Times New Roman" w:cs="Times New Roman"/>
          <w:sz w:val="24"/>
          <w:szCs w:val="24"/>
        </w:rPr>
      </w:pPr>
    </w:p>
    <w:p w14:paraId="02F3044D" w14:textId="1D24E10B" w:rsidR="00E50329" w:rsidRPr="00E50329" w:rsidRDefault="00E50329" w:rsidP="00E50329">
      <w:pPr>
        <w:spacing w:after="0" w:line="240" w:lineRule="auto"/>
        <w:ind w:right="162"/>
        <w:rPr>
          <w:rFonts w:ascii="Times New Roman" w:hAnsi="Times New Roman" w:cs="Times New Roman"/>
          <w:sz w:val="24"/>
          <w:szCs w:val="24"/>
        </w:rPr>
      </w:pPr>
      <w:r>
        <w:rPr>
          <w:rFonts w:ascii="Times New Roman" w:hAnsi="Times New Roman" w:cs="Times New Roman"/>
          <w:sz w:val="24"/>
          <w:szCs w:val="24"/>
        </w:rPr>
        <w:t xml:space="preserve">Historiographical Essay </w:t>
      </w:r>
      <w:r w:rsidRPr="00E50329">
        <w:rPr>
          <w:rFonts w:ascii="Times New Roman" w:hAnsi="Times New Roman" w:cs="Times New Roman"/>
          <w:sz w:val="24"/>
          <w:szCs w:val="24"/>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329"/>
        <w:gridCol w:w="2160"/>
        <w:gridCol w:w="2610"/>
        <w:gridCol w:w="1710"/>
      </w:tblGrid>
      <w:tr w:rsidR="00E50329" w:rsidRPr="00E50329" w14:paraId="5321DF6B" w14:textId="77777777" w:rsidTr="009206A9">
        <w:tc>
          <w:tcPr>
            <w:tcW w:w="2009" w:type="dxa"/>
          </w:tcPr>
          <w:p w14:paraId="3FF89DAB" w14:textId="77777777" w:rsidR="00E50329" w:rsidRPr="00E50329" w:rsidRDefault="00E50329" w:rsidP="00E50329">
            <w:pPr>
              <w:spacing w:after="0" w:line="240" w:lineRule="auto"/>
              <w:ind w:right="162"/>
              <w:rPr>
                <w:rFonts w:ascii="Times New Roman" w:hAnsi="Times New Roman" w:cs="Times New Roman"/>
                <w:b/>
                <w:bCs/>
                <w:sz w:val="24"/>
                <w:szCs w:val="24"/>
                <w:lang w:val="en"/>
              </w:rPr>
            </w:pPr>
            <w:r w:rsidRPr="00E50329">
              <w:rPr>
                <w:rFonts w:ascii="Times New Roman" w:hAnsi="Times New Roman" w:cs="Times New Roman"/>
                <w:b/>
                <w:bCs/>
                <w:sz w:val="24"/>
                <w:szCs w:val="24"/>
                <w:lang w:val="en"/>
              </w:rPr>
              <w:t>Criteria</w:t>
            </w:r>
          </w:p>
        </w:tc>
        <w:tc>
          <w:tcPr>
            <w:tcW w:w="2329" w:type="dxa"/>
          </w:tcPr>
          <w:p w14:paraId="3FC57C98" w14:textId="77777777" w:rsidR="00E50329" w:rsidRPr="00E50329" w:rsidRDefault="00E50329" w:rsidP="00E50329">
            <w:pPr>
              <w:spacing w:after="0" w:line="240" w:lineRule="auto"/>
              <w:ind w:right="162"/>
              <w:rPr>
                <w:rFonts w:ascii="Times New Roman" w:hAnsi="Times New Roman" w:cs="Times New Roman"/>
                <w:b/>
                <w:bCs/>
                <w:sz w:val="24"/>
                <w:szCs w:val="24"/>
                <w:lang w:val="en"/>
              </w:rPr>
            </w:pPr>
            <w:r w:rsidRPr="00E50329">
              <w:rPr>
                <w:rFonts w:ascii="Times New Roman" w:hAnsi="Times New Roman" w:cs="Times New Roman"/>
                <w:b/>
                <w:bCs/>
                <w:sz w:val="24"/>
                <w:szCs w:val="24"/>
                <w:lang w:val="en"/>
              </w:rPr>
              <w:t xml:space="preserve">Advanced </w:t>
            </w:r>
          </w:p>
        </w:tc>
        <w:tc>
          <w:tcPr>
            <w:tcW w:w="2160" w:type="dxa"/>
          </w:tcPr>
          <w:p w14:paraId="1649AB0A" w14:textId="77777777" w:rsidR="00E50329" w:rsidRPr="00E50329" w:rsidRDefault="00E50329" w:rsidP="00E50329">
            <w:pPr>
              <w:spacing w:after="0" w:line="240" w:lineRule="auto"/>
              <w:ind w:right="162"/>
              <w:rPr>
                <w:rFonts w:ascii="Times New Roman" w:hAnsi="Times New Roman" w:cs="Times New Roman"/>
                <w:b/>
                <w:bCs/>
                <w:sz w:val="24"/>
                <w:szCs w:val="24"/>
                <w:lang w:val="en"/>
              </w:rPr>
            </w:pPr>
            <w:r w:rsidRPr="00E50329">
              <w:rPr>
                <w:rFonts w:ascii="Times New Roman" w:hAnsi="Times New Roman" w:cs="Times New Roman"/>
                <w:b/>
                <w:bCs/>
                <w:sz w:val="24"/>
                <w:szCs w:val="24"/>
                <w:lang w:val="en"/>
              </w:rPr>
              <w:t>Intermediate</w:t>
            </w:r>
          </w:p>
        </w:tc>
        <w:tc>
          <w:tcPr>
            <w:tcW w:w="2610" w:type="dxa"/>
          </w:tcPr>
          <w:p w14:paraId="23334D9D" w14:textId="77777777" w:rsidR="00E50329" w:rsidRPr="00E50329" w:rsidRDefault="00E50329" w:rsidP="00E50329">
            <w:pPr>
              <w:spacing w:after="0" w:line="240" w:lineRule="auto"/>
              <w:ind w:right="162"/>
              <w:rPr>
                <w:rFonts w:ascii="Times New Roman" w:hAnsi="Times New Roman" w:cs="Times New Roman"/>
                <w:b/>
                <w:bCs/>
                <w:sz w:val="24"/>
                <w:szCs w:val="24"/>
                <w:lang w:val="en"/>
              </w:rPr>
            </w:pPr>
            <w:r w:rsidRPr="00E50329">
              <w:rPr>
                <w:rFonts w:ascii="Times New Roman" w:hAnsi="Times New Roman" w:cs="Times New Roman"/>
                <w:b/>
                <w:bCs/>
                <w:sz w:val="24"/>
                <w:szCs w:val="24"/>
                <w:lang w:val="en"/>
              </w:rPr>
              <w:t>Poor</w:t>
            </w:r>
          </w:p>
        </w:tc>
        <w:tc>
          <w:tcPr>
            <w:tcW w:w="1710" w:type="dxa"/>
          </w:tcPr>
          <w:p w14:paraId="0235559B" w14:textId="77777777" w:rsidR="00E50329" w:rsidRPr="00E50329" w:rsidRDefault="00E50329" w:rsidP="00E50329">
            <w:pPr>
              <w:spacing w:after="0" w:line="240" w:lineRule="auto"/>
              <w:ind w:right="162"/>
              <w:rPr>
                <w:rFonts w:ascii="Times New Roman" w:hAnsi="Times New Roman" w:cs="Times New Roman"/>
                <w:b/>
                <w:bCs/>
                <w:sz w:val="24"/>
                <w:szCs w:val="24"/>
                <w:lang w:val="en"/>
              </w:rPr>
            </w:pPr>
            <w:r w:rsidRPr="00E50329">
              <w:rPr>
                <w:rFonts w:ascii="Times New Roman" w:hAnsi="Times New Roman" w:cs="Times New Roman"/>
                <w:b/>
                <w:bCs/>
                <w:sz w:val="24"/>
                <w:szCs w:val="24"/>
                <w:lang w:val="en"/>
              </w:rPr>
              <w:t>Not Met</w:t>
            </w:r>
          </w:p>
        </w:tc>
      </w:tr>
      <w:tr w:rsidR="00E50329" w:rsidRPr="00E50329" w14:paraId="1A405C41" w14:textId="77777777" w:rsidTr="009206A9">
        <w:tc>
          <w:tcPr>
            <w:tcW w:w="2009" w:type="dxa"/>
          </w:tcPr>
          <w:p w14:paraId="5584E9FB"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Thesis </w:t>
            </w:r>
          </w:p>
        </w:tc>
        <w:tc>
          <w:tcPr>
            <w:tcW w:w="2329" w:type="dxa"/>
          </w:tcPr>
          <w:p w14:paraId="6711386B"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Thesis is interesting and original </w:t>
            </w:r>
          </w:p>
          <w:p w14:paraId="1AAE52D7" w14:textId="77777777" w:rsidR="00E50329" w:rsidRPr="00E50329" w:rsidRDefault="00E50329" w:rsidP="00E50329">
            <w:pPr>
              <w:spacing w:after="0" w:line="240" w:lineRule="auto"/>
              <w:ind w:right="162"/>
              <w:rPr>
                <w:rFonts w:ascii="Times New Roman" w:hAnsi="Times New Roman" w:cs="Times New Roman"/>
                <w:sz w:val="24"/>
                <w:szCs w:val="24"/>
                <w:lang w:val="en"/>
              </w:rPr>
            </w:pPr>
          </w:p>
        </w:tc>
        <w:tc>
          <w:tcPr>
            <w:tcW w:w="2160" w:type="dxa"/>
          </w:tcPr>
          <w:p w14:paraId="2CACC026"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Thesis is good </w:t>
            </w:r>
          </w:p>
        </w:tc>
        <w:tc>
          <w:tcPr>
            <w:tcW w:w="2610" w:type="dxa"/>
          </w:tcPr>
          <w:p w14:paraId="7A543490"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Thesis is not clearly identifiable </w:t>
            </w:r>
          </w:p>
        </w:tc>
        <w:tc>
          <w:tcPr>
            <w:tcW w:w="1710" w:type="dxa"/>
          </w:tcPr>
          <w:p w14:paraId="0B717273" w14:textId="77777777" w:rsidR="00E50329" w:rsidRPr="00E50329" w:rsidRDefault="00E50329" w:rsidP="00E50329">
            <w:pPr>
              <w:spacing w:after="0" w:line="240" w:lineRule="auto"/>
              <w:ind w:right="162"/>
              <w:rPr>
                <w:rFonts w:ascii="Times New Roman" w:hAnsi="Times New Roman" w:cs="Times New Roman"/>
                <w:sz w:val="24"/>
                <w:szCs w:val="24"/>
                <w:lang w:val="en"/>
              </w:rPr>
            </w:pPr>
          </w:p>
        </w:tc>
      </w:tr>
      <w:tr w:rsidR="00E50329" w:rsidRPr="00E50329" w14:paraId="20B593AA" w14:textId="77777777" w:rsidTr="009206A9">
        <w:tc>
          <w:tcPr>
            <w:tcW w:w="2009" w:type="dxa"/>
          </w:tcPr>
          <w:p w14:paraId="321FDF1D"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Historiographical Connections </w:t>
            </w:r>
          </w:p>
        </w:tc>
        <w:tc>
          <w:tcPr>
            <w:tcW w:w="2329" w:type="dxa"/>
          </w:tcPr>
          <w:p w14:paraId="0BBF298A"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Historiographical turning points are nicely identified; solid connections are made between various historical interpretations. </w:t>
            </w:r>
          </w:p>
          <w:p w14:paraId="3FA949FB" w14:textId="77777777" w:rsidR="00E50329" w:rsidRPr="00E50329" w:rsidRDefault="00E50329" w:rsidP="00E50329">
            <w:pPr>
              <w:spacing w:after="0" w:line="240" w:lineRule="auto"/>
              <w:ind w:right="162"/>
              <w:rPr>
                <w:rFonts w:ascii="Times New Roman" w:hAnsi="Times New Roman" w:cs="Times New Roman"/>
                <w:sz w:val="24"/>
                <w:szCs w:val="24"/>
                <w:lang w:val="en"/>
              </w:rPr>
            </w:pPr>
          </w:p>
        </w:tc>
        <w:tc>
          <w:tcPr>
            <w:tcW w:w="2160" w:type="dxa"/>
          </w:tcPr>
          <w:p w14:paraId="5C87FA86"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Historiography is explored but some important connections are not made. </w:t>
            </w:r>
          </w:p>
        </w:tc>
        <w:tc>
          <w:tcPr>
            <w:tcW w:w="2610" w:type="dxa"/>
          </w:tcPr>
          <w:p w14:paraId="67A2C670"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No support is provided for historiographical claims or historiographical analysis is missing. </w:t>
            </w:r>
          </w:p>
        </w:tc>
        <w:tc>
          <w:tcPr>
            <w:tcW w:w="1710" w:type="dxa"/>
          </w:tcPr>
          <w:p w14:paraId="6AA395C5" w14:textId="77777777" w:rsidR="00E50329" w:rsidRPr="00E50329" w:rsidRDefault="00E50329" w:rsidP="00E50329">
            <w:pPr>
              <w:spacing w:after="0" w:line="240" w:lineRule="auto"/>
              <w:ind w:right="162"/>
              <w:rPr>
                <w:rFonts w:ascii="Times New Roman" w:hAnsi="Times New Roman" w:cs="Times New Roman"/>
                <w:sz w:val="24"/>
                <w:szCs w:val="24"/>
                <w:lang w:val="en"/>
              </w:rPr>
            </w:pPr>
          </w:p>
        </w:tc>
      </w:tr>
      <w:tr w:rsidR="00E50329" w:rsidRPr="00E50329" w14:paraId="4F7215E9" w14:textId="77777777" w:rsidTr="009206A9">
        <w:tc>
          <w:tcPr>
            <w:tcW w:w="2009" w:type="dxa"/>
          </w:tcPr>
          <w:p w14:paraId="70EEA637"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Depth of Analysis  </w:t>
            </w:r>
          </w:p>
        </w:tc>
        <w:tc>
          <w:tcPr>
            <w:tcW w:w="2329" w:type="dxa"/>
          </w:tcPr>
          <w:p w14:paraId="0E6B746F"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Argument reflects some depth of analysis and reflects a solid reading of the material. </w:t>
            </w:r>
          </w:p>
          <w:p w14:paraId="4B5E81E4" w14:textId="77777777" w:rsidR="00E50329" w:rsidRPr="00E50329" w:rsidRDefault="00E50329" w:rsidP="00E50329">
            <w:pPr>
              <w:spacing w:after="0" w:line="240" w:lineRule="auto"/>
              <w:ind w:right="162"/>
              <w:rPr>
                <w:rFonts w:ascii="Times New Roman" w:hAnsi="Times New Roman" w:cs="Times New Roman"/>
                <w:sz w:val="24"/>
                <w:szCs w:val="24"/>
                <w:lang w:val="en"/>
              </w:rPr>
            </w:pPr>
          </w:p>
        </w:tc>
        <w:tc>
          <w:tcPr>
            <w:tcW w:w="2160" w:type="dxa"/>
          </w:tcPr>
          <w:p w14:paraId="03A9F12E"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Argument is good but overlooks some important aspects of the readings</w:t>
            </w:r>
          </w:p>
        </w:tc>
        <w:tc>
          <w:tcPr>
            <w:tcW w:w="2610" w:type="dxa"/>
          </w:tcPr>
          <w:p w14:paraId="29963406"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Paper has no meaningful analysis </w:t>
            </w:r>
          </w:p>
        </w:tc>
        <w:tc>
          <w:tcPr>
            <w:tcW w:w="1710" w:type="dxa"/>
          </w:tcPr>
          <w:p w14:paraId="02569A82" w14:textId="77777777" w:rsidR="00E50329" w:rsidRPr="00E50329" w:rsidRDefault="00E50329" w:rsidP="00E50329">
            <w:pPr>
              <w:spacing w:after="0" w:line="240" w:lineRule="auto"/>
              <w:ind w:right="162"/>
              <w:rPr>
                <w:rFonts w:ascii="Times New Roman" w:hAnsi="Times New Roman" w:cs="Times New Roman"/>
                <w:sz w:val="24"/>
                <w:szCs w:val="24"/>
                <w:lang w:val="en"/>
              </w:rPr>
            </w:pPr>
          </w:p>
        </w:tc>
      </w:tr>
      <w:tr w:rsidR="00E50329" w:rsidRPr="00E50329" w14:paraId="5E355F85" w14:textId="77777777" w:rsidTr="009206A9">
        <w:tc>
          <w:tcPr>
            <w:tcW w:w="2009" w:type="dxa"/>
          </w:tcPr>
          <w:p w14:paraId="66BF7DB0"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Timeliness and mechanics</w:t>
            </w:r>
          </w:p>
        </w:tc>
        <w:tc>
          <w:tcPr>
            <w:tcW w:w="2329" w:type="dxa"/>
          </w:tcPr>
          <w:p w14:paraId="5B45A4F3"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i/>
                <w:sz w:val="24"/>
                <w:szCs w:val="24"/>
                <w:lang w:val="en"/>
              </w:rPr>
              <w:t>Chicago Style</w:t>
            </w:r>
            <w:r w:rsidRPr="00E50329">
              <w:rPr>
                <w:rFonts w:ascii="Times New Roman" w:hAnsi="Times New Roman" w:cs="Times New Roman"/>
                <w:sz w:val="24"/>
                <w:szCs w:val="24"/>
                <w:lang w:val="en"/>
              </w:rPr>
              <w:t xml:space="preserve"> is used; Paper is posted on/by due date. Standard English mechanics and grammar are used. </w:t>
            </w:r>
          </w:p>
          <w:p w14:paraId="19D5DA38" w14:textId="77777777" w:rsidR="00E50329" w:rsidRPr="00E50329" w:rsidRDefault="00E50329" w:rsidP="00E50329">
            <w:pPr>
              <w:spacing w:after="0" w:line="240" w:lineRule="auto"/>
              <w:ind w:right="162"/>
              <w:rPr>
                <w:rFonts w:ascii="Times New Roman" w:hAnsi="Times New Roman" w:cs="Times New Roman"/>
                <w:sz w:val="24"/>
                <w:szCs w:val="24"/>
                <w:lang w:val="en"/>
              </w:rPr>
            </w:pPr>
          </w:p>
        </w:tc>
        <w:tc>
          <w:tcPr>
            <w:tcW w:w="2160" w:type="dxa"/>
          </w:tcPr>
          <w:p w14:paraId="3C2144F3" w14:textId="77777777" w:rsidR="00E50329" w:rsidRPr="00E50329" w:rsidRDefault="00E50329" w:rsidP="00E50329">
            <w:pPr>
              <w:spacing w:after="0" w:line="240" w:lineRule="auto"/>
              <w:ind w:right="162"/>
              <w:rPr>
                <w:rFonts w:ascii="Times New Roman" w:hAnsi="Times New Roman" w:cs="Times New Roman"/>
                <w:sz w:val="24"/>
                <w:szCs w:val="24"/>
                <w:lang w:val="en"/>
              </w:rPr>
            </w:pPr>
          </w:p>
        </w:tc>
        <w:tc>
          <w:tcPr>
            <w:tcW w:w="2610" w:type="dxa"/>
          </w:tcPr>
          <w:p w14:paraId="635EF75E"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Paper is posted late; poor documentation of quotes/sources. </w:t>
            </w:r>
          </w:p>
        </w:tc>
        <w:tc>
          <w:tcPr>
            <w:tcW w:w="1710" w:type="dxa"/>
          </w:tcPr>
          <w:p w14:paraId="4D44A9DD" w14:textId="77777777" w:rsidR="00E50329" w:rsidRPr="00E50329" w:rsidRDefault="00E50329" w:rsidP="00E50329">
            <w:pPr>
              <w:spacing w:after="0" w:line="240" w:lineRule="auto"/>
              <w:ind w:right="162"/>
              <w:rPr>
                <w:rFonts w:ascii="Times New Roman" w:hAnsi="Times New Roman" w:cs="Times New Roman"/>
                <w:sz w:val="24"/>
                <w:szCs w:val="24"/>
                <w:lang w:val="en"/>
              </w:rPr>
            </w:pPr>
            <w:r w:rsidRPr="00E50329">
              <w:rPr>
                <w:rFonts w:ascii="Times New Roman" w:hAnsi="Times New Roman" w:cs="Times New Roman"/>
                <w:sz w:val="24"/>
                <w:szCs w:val="24"/>
                <w:lang w:val="en"/>
              </w:rPr>
              <w:t xml:space="preserve">Paper is not submitted </w:t>
            </w:r>
          </w:p>
        </w:tc>
      </w:tr>
    </w:tbl>
    <w:p w14:paraId="409E6229" w14:textId="77777777" w:rsidR="00E50329" w:rsidRPr="00E50329" w:rsidRDefault="00E50329" w:rsidP="00E50329">
      <w:pPr>
        <w:spacing w:after="0" w:line="240" w:lineRule="auto"/>
        <w:ind w:right="162"/>
        <w:rPr>
          <w:rFonts w:ascii="Times New Roman" w:hAnsi="Times New Roman" w:cs="Times New Roman"/>
          <w:sz w:val="24"/>
          <w:szCs w:val="24"/>
        </w:rPr>
      </w:pPr>
    </w:p>
    <w:p w14:paraId="17288781" w14:textId="77777777" w:rsidR="00E50329" w:rsidRPr="00E50329" w:rsidRDefault="00E50329" w:rsidP="00E50329">
      <w:pPr>
        <w:spacing w:after="0" w:line="240" w:lineRule="auto"/>
        <w:ind w:right="162"/>
        <w:rPr>
          <w:rFonts w:ascii="Times New Roman" w:hAnsi="Times New Roman" w:cs="Times New Roman"/>
          <w:iCs/>
          <w:sz w:val="24"/>
          <w:szCs w:val="24"/>
        </w:rPr>
      </w:pPr>
      <w:r w:rsidRPr="00E50329">
        <w:rPr>
          <w:rFonts w:ascii="Times New Roman" w:hAnsi="Times New Roman" w:cs="Times New Roman"/>
          <w:iCs/>
          <w:sz w:val="24"/>
          <w:szCs w:val="24"/>
        </w:rPr>
        <w:t>Helpful Checklist for Historiography Papers:</w:t>
      </w:r>
    </w:p>
    <w:p w14:paraId="08E313B8"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Do you have a topic and thesis appropriate to a historiographical paper?</w:t>
      </w:r>
    </w:p>
    <w:p w14:paraId="0A7821A2"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Does your thesis reflect some depth of analysis of the subject?</w:t>
      </w:r>
    </w:p>
    <w:p w14:paraId="3DAF08A3"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Do you discuss all required sources (monograph books &amp; journal articles)?</w:t>
      </w:r>
    </w:p>
    <w:p w14:paraId="7EEB254F"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Do you identify each author, title of his/her work, and date of publication?</w:t>
      </w:r>
    </w:p>
    <w:p w14:paraId="1E034E93"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Do you clearly address and analyze the arguments presented by the various scholars?</w:t>
      </w:r>
    </w:p>
    <w:p w14:paraId="7FEA0F14"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 xml:space="preserve">Do you make solid analytical connections between the arguments offered by the authors studied? </w:t>
      </w:r>
    </w:p>
    <w:p w14:paraId="51515C83"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Do you make connections between the strengths and weaknesses of primary sources used by each scholar?</w:t>
      </w:r>
    </w:p>
    <w:p w14:paraId="3956FD4F"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Does your paper reflect a good reading &amp; understanding of the books and articles?</w:t>
      </w:r>
    </w:p>
    <w:p w14:paraId="594092DE"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Is your paper well organized with paragraphs designed to support your historiographical analysis?</w:t>
      </w:r>
    </w:p>
    <w:p w14:paraId="1D4F4051"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 xml:space="preserve">Is your evidence (examples, quotes etc.) explained and analyzed effectively? </w:t>
      </w:r>
    </w:p>
    <w:p w14:paraId="04632BF6"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Is your paper free of long, unexplained quotes?</w:t>
      </w:r>
    </w:p>
    <w:p w14:paraId="6B9A293F"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lastRenderedPageBreak/>
        <w:t>Are your quotes, paraphrases or ideas taken from the readings properly documented with footnotes using Chicago Style?</w:t>
      </w:r>
      <w:r w:rsidRPr="00E50329">
        <w:rPr>
          <w:rFonts w:ascii="Times New Roman" w:hAnsi="Times New Roman" w:cs="Times New Roman"/>
          <w:sz w:val="24"/>
          <w:szCs w:val="24"/>
          <w:vertAlign w:val="superscript"/>
        </w:rPr>
        <w:footnoteReference w:id="2"/>
      </w:r>
      <w:r w:rsidRPr="00E50329">
        <w:rPr>
          <w:rFonts w:ascii="Times New Roman" w:hAnsi="Times New Roman" w:cs="Times New Roman"/>
          <w:sz w:val="24"/>
          <w:szCs w:val="24"/>
        </w:rPr>
        <w:t xml:space="preserve"> To make a footnote, go to “references” then click on “insert footnote.”  You will automatically be taken to the footnote area to type in the citation, and the numbering will be done automatically as well. Use the mouse to get back to the body of your paper. </w:t>
      </w:r>
      <w:r w:rsidRPr="00E50329">
        <w:rPr>
          <w:rFonts w:ascii="Times New Roman" w:hAnsi="Times New Roman" w:cs="Times New Roman"/>
          <w:i/>
          <w:sz w:val="24"/>
          <w:szCs w:val="24"/>
        </w:rPr>
        <w:t>Save your work after each footnote</w:t>
      </w:r>
      <w:r w:rsidRPr="00E50329">
        <w:rPr>
          <w:rFonts w:ascii="Times New Roman" w:hAnsi="Times New Roman" w:cs="Times New Roman"/>
          <w:sz w:val="24"/>
          <w:szCs w:val="24"/>
        </w:rPr>
        <w:t>.</w:t>
      </w:r>
    </w:p>
    <w:p w14:paraId="142D4E86"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Is your paper free of grammatical, spelling and other mechanical problems?</w:t>
      </w:r>
    </w:p>
    <w:p w14:paraId="292A2F3E"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Do you avoid first person “I” and informal contractions (don’t)?</w:t>
      </w:r>
    </w:p>
    <w:p w14:paraId="526318B7" w14:textId="77777777" w:rsidR="00E50329" w:rsidRPr="00E50329" w:rsidRDefault="00E50329" w:rsidP="00E50329">
      <w:pPr>
        <w:numPr>
          <w:ilvl w:val="0"/>
          <w:numId w:val="11"/>
        </w:numPr>
        <w:spacing w:after="0" w:line="240" w:lineRule="auto"/>
        <w:ind w:right="162"/>
        <w:rPr>
          <w:rFonts w:ascii="Times New Roman" w:hAnsi="Times New Roman" w:cs="Times New Roman"/>
          <w:sz w:val="24"/>
          <w:szCs w:val="24"/>
        </w:rPr>
      </w:pPr>
      <w:r w:rsidRPr="00E50329">
        <w:rPr>
          <w:rFonts w:ascii="Times New Roman" w:hAnsi="Times New Roman" w:cs="Times New Roman"/>
          <w:sz w:val="24"/>
          <w:szCs w:val="24"/>
        </w:rPr>
        <w:t>Do you have a title for your paper (no cover sheet is needed)?</w:t>
      </w:r>
    </w:p>
    <w:p w14:paraId="3EB8115A" w14:textId="13E27819" w:rsidR="00E50329" w:rsidRPr="00E50329" w:rsidRDefault="00E50329" w:rsidP="00E50329">
      <w:pPr>
        <w:numPr>
          <w:ilvl w:val="0"/>
          <w:numId w:val="11"/>
        </w:numPr>
        <w:spacing w:after="0" w:line="240" w:lineRule="auto"/>
        <w:ind w:right="162"/>
        <w:rPr>
          <w:rFonts w:ascii="Times New Roman" w:hAnsi="Times New Roman" w:cs="Times New Roman"/>
          <w:iCs/>
          <w:sz w:val="24"/>
          <w:szCs w:val="24"/>
          <w:u w:val="double"/>
        </w:rPr>
      </w:pPr>
      <w:r w:rsidRPr="00E50329">
        <w:rPr>
          <w:rFonts w:ascii="Times New Roman" w:hAnsi="Times New Roman" w:cs="Times New Roman"/>
          <w:sz w:val="24"/>
          <w:szCs w:val="24"/>
        </w:rPr>
        <w:t xml:space="preserve">Does your paper meet the </w:t>
      </w:r>
      <w:r>
        <w:rPr>
          <w:rFonts w:ascii="Times New Roman" w:hAnsi="Times New Roman" w:cs="Times New Roman"/>
          <w:sz w:val="24"/>
          <w:szCs w:val="24"/>
        </w:rPr>
        <w:t>word count</w:t>
      </w:r>
      <w:r w:rsidRPr="00E50329">
        <w:rPr>
          <w:rFonts w:ascii="Times New Roman" w:hAnsi="Times New Roman" w:cs="Times New Roman"/>
          <w:sz w:val="24"/>
          <w:szCs w:val="24"/>
        </w:rPr>
        <w:t xml:space="preserve"> and 12pt font/1inch margin standards?</w:t>
      </w:r>
    </w:p>
    <w:p w14:paraId="6EB648EF" w14:textId="77777777" w:rsidR="00E50329" w:rsidRDefault="00E50329" w:rsidP="00F31073">
      <w:pPr>
        <w:spacing w:after="0" w:line="240" w:lineRule="auto"/>
        <w:ind w:right="162"/>
        <w:rPr>
          <w:rFonts w:ascii="Times New Roman" w:hAnsi="Times New Roman" w:cs="Times New Roman"/>
          <w:sz w:val="24"/>
          <w:szCs w:val="24"/>
        </w:rPr>
      </w:pPr>
    </w:p>
    <w:p w14:paraId="10F80EA2" w14:textId="5FC7528B" w:rsidR="00E50329" w:rsidRDefault="00E50329" w:rsidP="00E50329">
      <w:pPr>
        <w:pStyle w:val="NoSpacing"/>
        <w:rPr>
          <w:rFonts w:ascii="Century Gothic" w:hAnsi="Century Gothic"/>
          <w:b/>
          <w:sz w:val="24"/>
          <w:szCs w:val="24"/>
        </w:rPr>
      </w:pPr>
      <w:r>
        <w:rPr>
          <w:rFonts w:ascii="Century Gothic" w:hAnsi="Century Gothic"/>
          <w:b/>
          <w:sz w:val="24"/>
          <w:szCs w:val="24"/>
        </w:rPr>
        <w:t>Late Work</w:t>
      </w:r>
    </w:p>
    <w:p w14:paraId="2E575BF1" w14:textId="17560DC8" w:rsidR="00F31073" w:rsidRPr="00E50329" w:rsidRDefault="00913A9F" w:rsidP="00E50329">
      <w:pPr>
        <w:pStyle w:val="NoSpacing"/>
        <w:rPr>
          <w:rFonts w:ascii="Century Gothic" w:hAnsi="Century Gothic"/>
          <w:b/>
          <w:sz w:val="24"/>
          <w:szCs w:val="24"/>
        </w:rPr>
      </w:pPr>
      <w:r w:rsidRPr="00BB7674">
        <w:rPr>
          <w:rFonts w:ascii="Times New Roman" w:hAnsi="Times New Roman" w:cs="Times New Roman"/>
          <w:sz w:val="24"/>
          <w:szCs w:val="24"/>
        </w:rPr>
        <w:t>Any late work will be accepted within the give</w:t>
      </w:r>
      <w:r w:rsidR="00BB7674">
        <w:rPr>
          <w:rFonts w:ascii="Times New Roman" w:hAnsi="Times New Roman" w:cs="Times New Roman"/>
          <w:sz w:val="24"/>
          <w:szCs w:val="24"/>
        </w:rPr>
        <w:t>n</w:t>
      </w:r>
      <w:r w:rsidRPr="00BB7674">
        <w:rPr>
          <w:rFonts w:ascii="Times New Roman" w:hAnsi="Times New Roman" w:cs="Times New Roman"/>
          <w:sz w:val="24"/>
          <w:szCs w:val="24"/>
        </w:rPr>
        <w:t xml:space="preserve"> trimester for a penalty of 25 points, meaning, the highest achievable late grade is a 75 percent.  No credit will be given for any work that is not submitted.  Students who have missed class are expected to make-up all work in a timely manner.  All work is located on our website, </w:t>
      </w:r>
      <w:hyperlink r:id="rId11" w:history="1">
        <w:r w:rsidRPr="00BB7674">
          <w:rPr>
            <w:rStyle w:val="Hyperlink"/>
            <w:rFonts w:ascii="Times New Roman" w:hAnsi="Times New Roman" w:cs="Times New Roman"/>
            <w:sz w:val="24"/>
            <w:szCs w:val="24"/>
          </w:rPr>
          <w:t>www.klacks.weebly.com</w:t>
        </w:r>
      </w:hyperlink>
      <w:r w:rsidRPr="00BB7674">
        <w:rPr>
          <w:rFonts w:ascii="Times New Roman" w:hAnsi="Times New Roman" w:cs="Times New Roman"/>
          <w:sz w:val="24"/>
          <w:szCs w:val="24"/>
        </w:rPr>
        <w:t>.  Students who miss class are expected to go to the website to get the work they missed before returning to class.</w:t>
      </w:r>
    </w:p>
    <w:p w14:paraId="7C704E00" w14:textId="77777777" w:rsidR="0055557C" w:rsidRPr="00BB7674" w:rsidRDefault="0055557C" w:rsidP="0055557C">
      <w:pPr>
        <w:pStyle w:val="NoSpacing"/>
        <w:rPr>
          <w:rFonts w:ascii="Century Gothic" w:hAnsi="Century Gothic"/>
          <w:sz w:val="24"/>
          <w:szCs w:val="24"/>
        </w:rPr>
      </w:pPr>
    </w:p>
    <w:p w14:paraId="5DF733AB" w14:textId="6F85FD36" w:rsidR="00F31073" w:rsidRPr="00BB7674" w:rsidRDefault="00F31073" w:rsidP="0055557C">
      <w:pPr>
        <w:pStyle w:val="NoSpacing"/>
        <w:rPr>
          <w:rFonts w:ascii="Century Gothic" w:hAnsi="Century Gothic"/>
          <w:b/>
          <w:sz w:val="24"/>
          <w:szCs w:val="24"/>
        </w:rPr>
      </w:pPr>
      <w:r w:rsidRPr="00BB7674">
        <w:rPr>
          <w:rFonts w:ascii="Century Gothic" w:hAnsi="Century Gothic"/>
          <w:b/>
          <w:sz w:val="24"/>
          <w:szCs w:val="24"/>
        </w:rPr>
        <w:t>Materials</w:t>
      </w:r>
    </w:p>
    <w:p w14:paraId="240796CF" w14:textId="5C380C66" w:rsidR="0055557C" w:rsidRPr="00BB7674" w:rsidRDefault="00681963" w:rsidP="00681963">
      <w:pPr>
        <w:spacing w:after="0" w:line="240" w:lineRule="auto"/>
        <w:ind w:right="-720"/>
        <w:rPr>
          <w:rFonts w:ascii="Times New Roman" w:hAnsi="Times New Roman" w:cs="Times New Roman"/>
          <w:sz w:val="24"/>
          <w:szCs w:val="24"/>
        </w:rPr>
      </w:pPr>
      <w:proofErr w:type="gramStart"/>
      <w:r>
        <w:rPr>
          <w:rFonts w:ascii="Times New Roman" w:hAnsi="Times New Roman" w:cs="Times New Roman"/>
          <w:sz w:val="24"/>
          <w:szCs w:val="24"/>
        </w:rPr>
        <w:t>All articles and texts will be provided by the instructor</w:t>
      </w:r>
      <w:proofErr w:type="gramEnd"/>
      <w:r>
        <w:rPr>
          <w:rFonts w:ascii="Times New Roman" w:hAnsi="Times New Roman" w:cs="Times New Roman"/>
          <w:sz w:val="24"/>
          <w:szCs w:val="24"/>
        </w:rPr>
        <w:t>.</w:t>
      </w:r>
    </w:p>
    <w:p w14:paraId="52314150" w14:textId="77777777" w:rsidR="00F044F4" w:rsidRPr="00BB7674" w:rsidRDefault="00F044F4" w:rsidP="00F044F4">
      <w:pPr>
        <w:pStyle w:val="NoSpacing"/>
        <w:rPr>
          <w:rFonts w:cstheme="minorHAnsi"/>
          <w:sz w:val="24"/>
          <w:szCs w:val="24"/>
        </w:rPr>
      </w:pPr>
    </w:p>
    <w:p w14:paraId="7DFD9295" w14:textId="77777777" w:rsidR="00436526" w:rsidRPr="00BB7674" w:rsidRDefault="00436526" w:rsidP="00436526">
      <w:pPr>
        <w:pStyle w:val="NoSpacing"/>
        <w:rPr>
          <w:rFonts w:ascii="Century Gothic" w:hAnsi="Century Gothic" w:cstheme="minorHAnsi"/>
          <w:b/>
          <w:sz w:val="24"/>
          <w:szCs w:val="24"/>
        </w:rPr>
      </w:pPr>
      <w:r w:rsidRPr="00BB7674">
        <w:rPr>
          <w:rFonts w:ascii="Century Gothic" w:hAnsi="Century Gothic" w:cstheme="minorHAnsi"/>
          <w:b/>
          <w:sz w:val="24"/>
          <w:szCs w:val="24"/>
        </w:rPr>
        <w:t>Use of Technology</w:t>
      </w:r>
    </w:p>
    <w:p w14:paraId="03ED5B60" w14:textId="44B5FBAF" w:rsidR="00436526" w:rsidRPr="00BB7674" w:rsidRDefault="00681963" w:rsidP="00436526">
      <w:pPr>
        <w:pStyle w:val="NoSpacing"/>
        <w:rPr>
          <w:rFonts w:ascii="Times New Roman" w:hAnsi="Times New Roman" w:cs="Times New Roman"/>
          <w:sz w:val="24"/>
          <w:szCs w:val="24"/>
        </w:rPr>
      </w:pPr>
      <w:r>
        <w:rPr>
          <w:rFonts w:ascii="Times New Roman" w:hAnsi="Times New Roman" w:cs="Times New Roman"/>
          <w:sz w:val="24"/>
          <w:szCs w:val="24"/>
        </w:rPr>
        <w:t xml:space="preserve">As this course is online, participating students should bring a laptop to school each day.  </w:t>
      </w:r>
    </w:p>
    <w:p w14:paraId="2F3777D9" w14:textId="77777777" w:rsidR="00436526" w:rsidRPr="00BB7674" w:rsidRDefault="00436526" w:rsidP="00F044F4">
      <w:pPr>
        <w:pStyle w:val="NoSpacing"/>
        <w:rPr>
          <w:rFonts w:cstheme="minorHAnsi"/>
          <w:sz w:val="24"/>
          <w:szCs w:val="24"/>
        </w:rPr>
      </w:pPr>
    </w:p>
    <w:p w14:paraId="46A38A28" w14:textId="77777777" w:rsidR="00F044F4" w:rsidRPr="00BB7674" w:rsidRDefault="00F044F4" w:rsidP="00F044F4">
      <w:pPr>
        <w:pStyle w:val="NoSpacing"/>
        <w:rPr>
          <w:rFonts w:ascii="Century Gothic" w:hAnsi="Century Gothic" w:cstheme="minorHAnsi"/>
          <w:b/>
          <w:sz w:val="24"/>
          <w:szCs w:val="24"/>
        </w:rPr>
      </w:pPr>
      <w:r w:rsidRPr="00BB7674">
        <w:rPr>
          <w:rFonts w:ascii="Century Gothic" w:hAnsi="Century Gothic" w:cstheme="minorHAnsi"/>
          <w:b/>
          <w:sz w:val="24"/>
          <w:szCs w:val="24"/>
        </w:rPr>
        <w:t>Class Schedule and/or Sequence of Instruction</w:t>
      </w:r>
    </w:p>
    <w:p w14:paraId="0AF7F02F" w14:textId="7B435C8A" w:rsidR="00F044F4" w:rsidRPr="00BB7674" w:rsidRDefault="00CF584E" w:rsidP="00F044F4">
      <w:pPr>
        <w:pStyle w:val="NoSpacing"/>
        <w:rPr>
          <w:rFonts w:ascii="Times New Roman" w:hAnsi="Times New Roman" w:cs="Times New Roman"/>
          <w:sz w:val="24"/>
          <w:szCs w:val="24"/>
        </w:rPr>
      </w:pPr>
      <w:r w:rsidRPr="00BB7674">
        <w:rPr>
          <w:rFonts w:ascii="Times New Roman" w:hAnsi="Times New Roman" w:cs="Times New Roman"/>
          <w:sz w:val="24"/>
          <w:szCs w:val="24"/>
        </w:rPr>
        <w:t xml:space="preserve">Please visit my website, </w:t>
      </w:r>
      <w:hyperlink r:id="rId12" w:history="1">
        <w:r w:rsidR="00B35893" w:rsidRPr="00BB7674">
          <w:rPr>
            <w:rStyle w:val="Hyperlink"/>
            <w:rFonts w:ascii="Times New Roman" w:hAnsi="Times New Roman" w:cs="Times New Roman"/>
            <w:sz w:val="24"/>
            <w:szCs w:val="24"/>
          </w:rPr>
          <w:t>www.klacks.weebly.com</w:t>
        </w:r>
      </w:hyperlink>
      <w:r w:rsidRPr="00BB7674">
        <w:rPr>
          <w:rFonts w:ascii="Times New Roman" w:hAnsi="Times New Roman" w:cs="Times New Roman"/>
          <w:sz w:val="24"/>
          <w:szCs w:val="24"/>
        </w:rPr>
        <w:t>, for all class information, detailed syllabus with all due dates, contact information, and additional review materials.</w:t>
      </w:r>
    </w:p>
    <w:p w14:paraId="708012A5" w14:textId="77777777" w:rsidR="00F31073" w:rsidRPr="00BB7674" w:rsidRDefault="00F31073" w:rsidP="00F044F4">
      <w:pPr>
        <w:pStyle w:val="NoSpacing"/>
        <w:rPr>
          <w:rFonts w:cstheme="minorHAnsi"/>
          <w:sz w:val="24"/>
          <w:szCs w:val="24"/>
        </w:rPr>
      </w:pPr>
    </w:p>
    <w:p w14:paraId="61BF4B3D" w14:textId="289349D9" w:rsidR="00F31073" w:rsidRPr="00BB7674" w:rsidRDefault="00F31073" w:rsidP="00F31073">
      <w:pPr>
        <w:pStyle w:val="Default"/>
        <w:rPr>
          <w:rFonts w:ascii="Century Gothic" w:hAnsi="Century Gothic"/>
        </w:rPr>
      </w:pPr>
      <w:r w:rsidRPr="00BB7674">
        <w:rPr>
          <w:rFonts w:ascii="Century Gothic" w:hAnsi="Century Gothic"/>
          <w:b/>
          <w:bCs/>
        </w:rPr>
        <w:t>Honor Code</w:t>
      </w:r>
    </w:p>
    <w:p w14:paraId="48724166" w14:textId="3584CD32" w:rsidR="00F31073" w:rsidRPr="00BB7674" w:rsidRDefault="00F31073" w:rsidP="00F31073">
      <w:pPr>
        <w:pStyle w:val="Default"/>
      </w:pPr>
      <w:r w:rsidRPr="00BB7674">
        <w:t xml:space="preserve">Students are expected to abide by the Broadwater Honor Code. Any cheating or plagiarism will not be tolerated. If you are caught, no credit can be given for a dishonest assignment and you will be referred to the Honor Council.  </w:t>
      </w:r>
    </w:p>
    <w:p w14:paraId="7C584796" w14:textId="77777777" w:rsidR="00F31073" w:rsidRPr="00BB7674" w:rsidRDefault="00F31073" w:rsidP="00F044F4">
      <w:pPr>
        <w:pStyle w:val="NoSpacing"/>
        <w:rPr>
          <w:rFonts w:cstheme="minorHAnsi"/>
          <w:sz w:val="24"/>
          <w:szCs w:val="24"/>
        </w:rPr>
      </w:pPr>
    </w:p>
    <w:p w14:paraId="38718513" w14:textId="77777777" w:rsidR="00292E70" w:rsidRPr="00BB7674" w:rsidRDefault="00292E70" w:rsidP="000846F1">
      <w:pPr>
        <w:pStyle w:val="NoSpacing"/>
        <w:rPr>
          <w:sz w:val="24"/>
          <w:szCs w:val="24"/>
        </w:rPr>
      </w:pPr>
    </w:p>
    <w:sectPr w:rsidR="00292E70" w:rsidRPr="00BB7674" w:rsidSect="00692F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E5DA5" w14:textId="77777777" w:rsidR="009206A9" w:rsidRDefault="009206A9" w:rsidP="00E50329">
      <w:pPr>
        <w:spacing w:after="0" w:line="240" w:lineRule="auto"/>
      </w:pPr>
      <w:r>
        <w:separator/>
      </w:r>
    </w:p>
  </w:endnote>
  <w:endnote w:type="continuationSeparator" w:id="0">
    <w:p w14:paraId="2C6F4831" w14:textId="77777777" w:rsidR="009206A9" w:rsidRDefault="009206A9" w:rsidP="00E5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C29DA" w14:textId="77777777" w:rsidR="009206A9" w:rsidRDefault="009206A9" w:rsidP="00E50329">
      <w:pPr>
        <w:spacing w:after="0" w:line="240" w:lineRule="auto"/>
      </w:pPr>
      <w:r>
        <w:separator/>
      </w:r>
    </w:p>
  </w:footnote>
  <w:footnote w:type="continuationSeparator" w:id="0">
    <w:p w14:paraId="4897E6DD" w14:textId="77777777" w:rsidR="009206A9" w:rsidRDefault="009206A9" w:rsidP="00E50329">
      <w:pPr>
        <w:spacing w:after="0" w:line="240" w:lineRule="auto"/>
      </w:pPr>
      <w:r>
        <w:continuationSeparator/>
      </w:r>
    </w:p>
  </w:footnote>
  <w:footnote w:id="1">
    <w:p w14:paraId="2E18D57D" w14:textId="77777777" w:rsidR="009206A9" w:rsidRPr="00373A35" w:rsidRDefault="009206A9" w:rsidP="00E50329">
      <w:pPr>
        <w:pStyle w:val="FootnoteText"/>
        <w:rPr>
          <w:rFonts w:ascii="Times New Roman" w:hAnsi="Times New Roman" w:cs="Times New Roman"/>
        </w:rPr>
      </w:pPr>
      <w:r w:rsidRPr="00373A35">
        <w:rPr>
          <w:rStyle w:val="FootnoteReference"/>
          <w:rFonts w:ascii="Times New Roman" w:hAnsi="Times New Roman"/>
        </w:rPr>
        <w:footnoteRef/>
      </w:r>
      <w:r w:rsidRPr="00373A35">
        <w:rPr>
          <w:rFonts w:ascii="Times New Roman" w:hAnsi="Times New Roman" w:cs="Times New Roman"/>
        </w:rPr>
        <w:t xml:space="preserve"> </w:t>
      </w:r>
      <w:proofErr w:type="gramStart"/>
      <w:r w:rsidRPr="00373A35">
        <w:rPr>
          <w:rFonts w:ascii="Times New Roman" w:hAnsi="Times New Roman" w:cs="Times New Roman"/>
        </w:rPr>
        <w:t xml:space="preserve">First name Last name of author, </w:t>
      </w:r>
      <w:r w:rsidRPr="00373A35">
        <w:rPr>
          <w:rFonts w:ascii="Times New Roman" w:hAnsi="Times New Roman" w:cs="Times New Roman"/>
          <w:i/>
        </w:rPr>
        <w:t>Title of book underlined or in italics</w:t>
      </w:r>
      <w:r w:rsidRPr="00373A35">
        <w:rPr>
          <w:rFonts w:ascii="Times New Roman" w:hAnsi="Times New Roman" w:cs="Times New Roman"/>
        </w:rPr>
        <w:t xml:space="preserve"> (Publishing city: Publisher, copyright year), page #.</w:t>
      </w:r>
      <w:proofErr w:type="gramEnd"/>
    </w:p>
  </w:footnote>
  <w:footnote w:id="2">
    <w:p w14:paraId="09C2D6B5" w14:textId="77777777" w:rsidR="009206A9" w:rsidRDefault="009206A9" w:rsidP="00E50329">
      <w:pPr>
        <w:pStyle w:val="FootnoteText"/>
      </w:pPr>
      <w:r w:rsidRPr="00D4042E">
        <w:rPr>
          <w:rStyle w:val="FootnoteReference"/>
          <w:rFonts w:ascii="Times New Roman" w:hAnsi="Times New Roman"/>
        </w:rPr>
        <w:footnoteRef/>
      </w:r>
      <w:r w:rsidRPr="00D4042E">
        <w:rPr>
          <w:rFonts w:ascii="Times New Roman" w:hAnsi="Times New Roman"/>
        </w:rPr>
        <w:t xml:space="preserve"> </w:t>
      </w:r>
      <w:proofErr w:type="gramStart"/>
      <w:r w:rsidRPr="00D4042E">
        <w:rPr>
          <w:rFonts w:ascii="Times New Roman" w:hAnsi="Times New Roman"/>
        </w:rPr>
        <w:t xml:space="preserve">First name Last name of author, </w:t>
      </w:r>
      <w:r w:rsidRPr="00D4042E">
        <w:rPr>
          <w:rFonts w:ascii="Times New Roman" w:hAnsi="Times New Roman"/>
          <w:i/>
          <w:iCs/>
        </w:rPr>
        <w:t xml:space="preserve">Title of book underlined or in italics </w:t>
      </w:r>
      <w:r w:rsidRPr="00D4042E">
        <w:rPr>
          <w:rFonts w:ascii="Times New Roman" w:hAnsi="Times New Roman"/>
        </w:rPr>
        <w:t>(Publishing city: Publisher, copyright year), page #.</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DBA"/>
    <w:multiLevelType w:val="hybridMultilevel"/>
    <w:tmpl w:val="9CA4C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758AD"/>
    <w:multiLevelType w:val="hybridMultilevel"/>
    <w:tmpl w:val="7A5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F6673"/>
    <w:multiLevelType w:val="hybridMultilevel"/>
    <w:tmpl w:val="8E725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F0746"/>
    <w:multiLevelType w:val="hybridMultilevel"/>
    <w:tmpl w:val="D19015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560399F"/>
    <w:multiLevelType w:val="hybridMultilevel"/>
    <w:tmpl w:val="F52069B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B6D3E86"/>
    <w:multiLevelType w:val="hybridMultilevel"/>
    <w:tmpl w:val="BC8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45F45"/>
    <w:multiLevelType w:val="multilevel"/>
    <w:tmpl w:val="2B54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6045B"/>
    <w:multiLevelType w:val="hybridMultilevel"/>
    <w:tmpl w:val="69A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E1F98"/>
    <w:multiLevelType w:val="hybridMultilevel"/>
    <w:tmpl w:val="711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B02CB"/>
    <w:multiLevelType w:val="hybridMultilevel"/>
    <w:tmpl w:val="D9260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E75AE8"/>
    <w:multiLevelType w:val="hybridMultilevel"/>
    <w:tmpl w:val="71CA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C0399"/>
    <w:multiLevelType w:val="hybridMultilevel"/>
    <w:tmpl w:val="27EAB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C8650A"/>
    <w:multiLevelType w:val="hybridMultilevel"/>
    <w:tmpl w:val="71B6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91C51"/>
    <w:multiLevelType w:val="hybridMultilevel"/>
    <w:tmpl w:val="9CF4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1"/>
  </w:num>
  <w:num w:numId="5">
    <w:abstractNumId w:val="0"/>
  </w:num>
  <w:num w:numId="6">
    <w:abstractNumId w:val="9"/>
  </w:num>
  <w:num w:numId="7">
    <w:abstractNumId w:val="1"/>
  </w:num>
  <w:num w:numId="8">
    <w:abstractNumId w:val="6"/>
  </w:num>
  <w:num w:numId="9">
    <w:abstractNumId w:val="13"/>
  </w:num>
  <w:num w:numId="10">
    <w:abstractNumId w:val="5"/>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F1"/>
    <w:rsid w:val="00065E6F"/>
    <w:rsid w:val="000846F1"/>
    <w:rsid w:val="00086D4C"/>
    <w:rsid w:val="00133B04"/>
    <w:rsid w:val="001671A3"/>
    <w:rsid w:val="001C29BA"/>
    <w:rsid w:val="0021162C"/>
    <w:rsid w:val="00243D7E"/>
    <w:rsid w:val="0025100E"/>
    <w:rsid w:val="00280EC9"/>
    <w:rsid w:val="00292E70"/>
    <w:rsid w:val="00381E47"/>
    <w:rsid w:val="00390D6F"/>
    <w:rsid w:val="00436526"/>
    <w:rsid w:val="0055557C"/>
    <w:rsid w:val="005D3DF7"/>
    <w:rsid w:val="00681963"/>
    <w:rsid w:val="00692FED"/>
    <w:rsid w:val="006F08F2"/>
    <w:rsid w:val="00815B35"/>
    <w:rsid w:val="008E592C"/>
    <w:rsid w:val="00913A9F"/>
    <w:rsid w:val="009206A9"/>
    <w:rsid w:val="00965E28"/>
    <w:rsid w:val="009E618C"/>
    <w:rsid w:val="009F0BCF"/>
    <w:rsid w:val="00A80152"/>
    <w:rsid w:val="00AE37AA"/>
    <w:rsid w:val="00B35893"/>
    <w:rsid w:val="00B47E13"/>
    <w:rsid w:val="00BB7674"/>
    <w:rsid w:val="00BE3547"/>
    <w:rsid w:val="00C50DFE"/>
    <w:rsid w:val="00CF584E"/>
    <w:rsid w:val="00DA03B0"/>
    <w:rsid w:val="00E50329"/>
    <w:rsid w:val="00EF2C36"/>
    <w:rsid w:val="00F044F4"/>
    <w:rsid w:val="00F31073"/>
    <w:rsid w:val="00F73490"/>
    <w:rsid w:val="00FB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6F1"/>
    <w:pPr>
      <w:spacing w:after="0" w:line="240" w:lineRule="auto"/>
    </w:pPr>
  </w:style>
  <w:style w:type="paragraph" w:styleId="BalloonText">
    <w:name w:val="Balloon Text"/>
    <w:basedOn w:val="Normal"/>
    <w:link w:val="BalloonTextChar"/>
    <w:uiPriority w:val="99"/>
    <w:semiHidden/>
    <w:unhideWhenUsed/>
    <w:rsid w:val="000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F1"/>
    <w:rPr>
      <w:rFonts w:ascii="Tahoma" w:hAnsi="Tahoma" w:cs="Tahoma"/>
      <w:sz w:val="16"/>
      <w:szCs w:val="16"/>
    </w:rPr>
  </w:style>
  <w:style w:type="paragraph" w:styleId="ListParagraph">
    <w:name w:val="List Paragraph"/>
    <w:basedOn w:val="Normal"/>
    <w:uiPriority w:val="34"/>
    <w:qFormat/>
    <w:rsid w:val="00CF584E"/>
    <w:pPr>
      <w:ind w:left="720"/>
      <w:contextualSpacing/>
    </w:pPr>
  </w:style>
  <w:style w:type="character" w:styleId="Hyperlink">
    <w:name w:val="Hyperlink"/>
    <w:basedOn w:val="DefaultParagraphFont"/>
    <w:uiPriority w:val="99"/>
    <w:unhideWhenUsed/>
    <w:rsid w:val="00CF584E"/>
    <w:rPr>
      <w:color w:val="0000FF" w:themeColor="hyperlink"/>
      <w:u w:val="single"/>
    </w:rPr>
  </w:style>
  <w:style w:type="table" w:styleId="TableGrid">
    <w:name w:val="Table Grid"/>
    <w:basedOn w:val="TableNormal"/>
    <w:rsid w:val="009F0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1073"/>
    <w:pPr>
      <w:spacing w:before="100" w:beforeAutospacing="1" w:after="100" w:afterAutospacing="1" w:line="240" w:lineRule="auto"/>
    </w:pPr>
    <w:rPr>
      <w:rFonts w:ascii="Times" w:hAnsi="Times" w:cs="Times New Roman"/>
      <w:sz w:val="20"/>
      <w:szCs w:val="20"/>
    </w:rPr>
  </w:style>
  <w:style w:type="paragraph" w:customStyle="1" w:styleId="Default">
    <w:name w:val="Default"/>
    <w:rsid w:val="00F310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50329"/>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semiHidden/>
    <w:rsid w:val="00E50329"/>
    <w:rPr>
      <w:rFonts w:eastAsiaTheme="minorEastAsia"/>
      <w:sz w:val="24"/>
      <w:szCs w:val="24"/>
    </w:rPr>
  </w:style>
  <w:style w:type="character" w:styleId="FootnoteReference">
    <w:name w:val="footnote reference"/>
    <w:uiPriority w:val="99"/>
    <w:semiHidden/>
    <w:rsid w:val="00E50329"/>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6F1"/>
    <w:pPr>
      <w:spacing w:after="0" w:line="240" w:lineRule="auto"/>
    </w:pPr>
  </w:style>
  <w:style w:type="paragraph" w:styleId="BalloonText">
    <w:name w:val="Balloon Text"/>
    <w:basedOn w:val="Normal"/>
    <w:link w:val="BalloonTextChar"/>
    <w:uiPriority w:val="99"/>
    <w:semiHidden/>
    <w:unhideWhenUsed/>
    <w:rsid w:val="000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F1"/>
    <w:rPr>
      <w:rFonts w:ascii="Tahoma" w:hAnsi="Tahoma" w:cs="Tahoma"/>
      <w:sz w:val="16"/>
      <w:szCs w:val="16"/>
    </w:rPr>
  </w:style>
  <w:style w:type="paragraph" w:styleId="ListParagraph">
    <w:name w:val="List Paragraph"/>
    <w:basedOn w:val="Normal"/>
    <w:uiPriority w:val="34"/>
    <w:qFormat/>
    <w:rsid w:val="00CF584E"/>
    <w:pPr>
      <w:ind w:left="720"/>
      <w:contextualSpacing/>
    </w:pPr>
  </w:style>
  <w:style w:type="character" w:styleId="Hyperlink">
    <w:name w:val="Hyperlink"/>
    <w:basedOn w:val="DefaultParagraphFont"/>
    <w:uiPriority w:val="99"/>
    <w:unhideWhenUsed/>
    <w:rsid w:val="00CF584E"/>
    <w:rPr>
      <w:color w:val="0000FF" w:themeColor="hyperlink"/>
      <w:u w:val="single"/>
    </w:rPr>
  </w:style>
  <w:style w:type="table" w:styleId="TableGrid">
    <w:name w:val="Table Grid"/>
    <w:basedOn w:val="TableNormal"/>
    <w:rsid w:val="009F0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1073"/>
    <w:pPr>
      <w:spacing w:before="100" w:beforeAutospacing="1" w:after="100" w:afterAutospacing="1" w:line="240" w:lineRule="auto"/>
    </w:pPr>
    <w:rPr>
      <w:rFonts w:ascii="Times" w:hAnsi="Times" w:cs="Times New Roman"/>
      <w:sz w:val="20"/>
      <w:szCs w:val="20"/>
    </w:rPr>
  </w:style>
  <w:style w:type="paragraph" w:customStyle="1" w:styleId="Default">
    <w:name w:val="Default"/>
    <w:rsid w:val="00F310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50329"/>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semiHidden/>
    <w:rsid w:val="00E50329"/>
    <w:rPr>
      <w:rFonts w:eastAsiaTheme="minorEastAsia"/>
      <w:sz w:val="24"/>
      <w:szCs w:val="24"/>
    </w:rPr>
  </w:style>
  <w:style w:type="character" w:styleId="FootnoteReference">
    <w:name w:val="footnote reference"/>
    <w:uiPriority w:val="99"/>
    <w:semiHidden/>
    <w:rsid w:val="00E5032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319">
      <w:bodyDiv w:val="1"/>
      <w:marLeft w:val="0"/>
      <w:marRight w:val="0"/>
      <w:marTop w:val="0"/>
      <w:marBottom w:val="0"/>
      <w:divBdr>
        <w:top w:val="none" w:sz="0" w:space="0" w:color="auto"/>
        <w:left w:val="none" w:sz="0" w:space="0" w:color="auto"/>
        <w:bottom w:val="none" w:sz="0" w:space="0" w:color="auto"/>
        <w:right w:val="none" w:sz="0" w:space="0" w:color="auto"/>
      </w:divBdr>
    </w:div>
    <w:div w:id="20254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lacks.weebly.com" TargetMode="External"/><Relationship Id="rId12" Type="http://schemas.openxmlformats.org/officeDocument/2006/relationships/hyperlink" Target="http://www.klacks.weebl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klacks.weebly.com" TargetMode="External"/><Relationship Id="rId10"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1562</Words>
  <Characters>8907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Kate Lacks</cp:lastModifiedBy>
  <cp:revision>3</cp:revision>
  <cp:lastPrinted>2011-09-22T18:40:00Z</cp:lastPrinted>
  <dcterms:created xsi:type="dcterms:W3CDTF">2016-10-18T13:33:00Z</dcterms:created>
  <dcterms:modified xsi:type="dcterms:W3CDTF">2016-10-18T13:35:00Z</dcterms:modified>
</cp:coreProperties>
</file>