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92" w:rsidRDefault="003531D2" w:rsidP="003531D2">
      <w:bookmarkStart w:id="0" w:name="_GoBack"/>
      <w:bookmarkEnd w:id="0"/>
      <w:r>
        <w:t>Name__________________________________________________           Period ___________________</w:t>
      </w:r>
    </w:p>
    <w:p w:rsidR="003531D2" w:rsidRDefault="003531D2" w:rsidP="003531D2">
      <w:pPr>
        <w:jc w:val="center"/>
        <w:rPr>
          <w:b/>
        </w:rPr>
      </w:pPr>
      <w:r>
        <w:rPr>
          <w:b/>
        </w:rPr>
        <w:t>Psychology of Color</w:t>
      </w:r>
    </w:p>
    <w:p w:rsidR="003531D2" w:rsidRDefault="003531D2" w:rsidP="003531D2">
      <w:pPr>
        <w:jc w:val="both"/>
      </w:pPr>
      <w:r>
        <w:rPr>
          <w:b/>
        </w:rPr>
        <w:t xml:space="preserve">Directions: </w:t>
      </w:r>
      <w:r>
        <w:t>List as many ideas or emotions you can think of that each of the following colors reminds you of.  Next, identify brands or stores that use each color in their marketing or décor.</w:t>
      </w:r>
    </w:p>
    <w:tbl>
      <w:tblPr>
        <w:tblStyle w:val="TableGrid"/>
        <w:tblW w:w="0" w:type="auto"/>
        <w:tblLook w:val="04A0" w:firstRow="1" w:lastRow="0" w:firstColumn="1" w:lastColumn="0" w:noHBand="0" w:noVBand="1"/>
      </w:tblPr>
      <w:tblGrid>
        <w:gridCol w:w="3192"/>
        <w:gridCol w:w="3192"/>
        <w:gridCol w:w="3192"/>
      </w:tblGrid>
      <w:tr w:rsidR="003531D2" w:rsidTr="003531D2">
        <w:tc>
          <w:tcPr>
            <w:tcW w:w="3192" w:type="dxa"/>
          </w:tcPr>
          <w:p w:rsidR="003531D2" w:rsidRPr="003531D2" w:rsidRDefault="003531D2" w:rsidP="003531D2">
            <w:pPr>
              <w:jc w:val="both"/>
              <w:rPr>
                <w:b/>
              </w:rPr>
            </w:pPr>
            <w:r w:rsidRPr="003531D2">
              <w:rPr>
                <w:b/>
              </w:rPr>
              <w:t>Color</w:t>
            </w:r>
          </w:p>
        </w:tc>
        <w:tc>
          <w:tcPr>
            <w:tcW w:w="3192" w:type="dxa"/>
          </w:tcPr>
          <w:p w:rsidR="003531D2" w:rsidRPr="003531D2" w:rsidRDefault="003531D2" w:rsidP="003531D2">
            <w:pPr>
              <w:jc w:val="both"/>
              <w:rPr>
                <w:b/>
              </w:rPr>
            </w:pPr>
            <w:r w:rsidRPr="003531D2">
              <w:rPr>
                <w:b/>
              </w:rPr>
              <w:t>Ideas / Emotions</w:t>
            </w:r>
          </w:p>
        </w:tc>
        <w:tc>
          <w:tcPr>
            <w:tcW w:w="3192" w:type="dxa"/>
          </w:tcPr>
          <w:p w:rsidR="003531D2" w:rsidRPr="003531D2" w:rsidRDefault="003531D2" w:rsidP="003531D2">
            <w:pPr>
              <w:jc w:val="both"/>
              <w:rPr>
                <w:b/>
              </w:rPr>
            </w:pPr>
            <w:r w:rsidRPr="003531D2">
              <w:rPr>
                <w:b/>
              </w:rPr>
              <w:t>Brands / Stores</w:t>
            </w:r>
          </w:p>
        </w:tc>
      </w:tr>
      <w:tr w:rsidR="003531D2" w:rsidTr="003531D2">
        <w:tc>
          <w:tcPr>
            <w:tcW w:w="3192" w:type="dxa"/>
            <w:shd w:val="clear" w:color="auto" w:fill="FF0000"/>
          </w:tcPr>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r w:rsidRPr="003531D2">
              <w:rPr>
                <w:b/>
              </w:rPr>
              <w:t>Red</w:t>
            </w:r>
          </w:p>
        </w:tc>
        <w:tc>
          <w:tcPr>
            <w:tcW w:w="3192" w:type="dxa"/>
          </w:tcPr>
          <w:p w:rsidR="003531D2" w:rsidRDefault="003531D2" w:rsidP="003531D2">
            <w:pPr>
              <w:jc w:val="both"/>
            </w:pPr>
          </w:p>
        </w:tc>
        <w:tc>
          <w:tcPr>
            <w:tcW w:w="3192" w:type="dxa"/>
          </w:tcPr>
          <w:p w:rsidR="003531D2" w:rsidRDefault="003531D2" w:rsidP="003531D2">
            <w:pPr>
              <w:jc w:val="both"/>
            </w:pPr>
          </w:p>
        </w:tc>
      </w:tr>
      <w:tr w:rsidR="003531D2" w:rsidTr="003531D2">
        <w:tc>
          <w:tcPr>
            <w:tcW w:w="3192" w:type="dxa"/>
            <w:shd w:val="clear" w:color="auto" w:fill="FFC000"/>
          </w:tcPr>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r w:rsidRPr="003531D2">
              <w:rPr>
                <w:b/>
              </w:rPr>
              <w:t>Orange</w:t>
            </w:r>
          </w:p>
        </w:tc>
        <w:tc>
          <w:tcPr>
            <w:tcW w:w="3192" w:type="dxa"/>
          </w:tcPr>
          <w:p w:rsidR="003531D2" w:rsidRDefault="003531D2" w:rsidP="003531D2">
            <w:pPr>
              <w:jc w:val="both"/>
            </w:pPr>
          </w:p>
        </w:tc>
        <w:tc>
          <w:tcPr>
            <w:tcW w:w="3192" w:type="dxa"/>
          </w:tcPr>
          <w:p w:rsidR="003531D2" w:rsidRDefault="003531D2" w:rsidP="003531D2">
            <w:pPr>
              <w:jc w:val="both"/>
            </w:pPr>
          </w:p>
        </w:tc>
      </w:tr>
      <w:tr w:rsidR="003531D2" w:rsidTr="003531D2">
        <w:tc>
          <w:tcPr>
            <w:tcW w:w="3192" w:type="dxa"/>
            <w:shd w:val="clear" w:color="auto" w:fill="FFE36D"/>
          </w:tcPr>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r w:rsidRPr="003531D2">
              <w:rPr>
                <w:b/>
              </w:rPr>
              <w:t>Gold</w:t>
            </w:r>
          </w:p>
        </w:tc>
        <w:tc>
          <w:tcPr>
            <w:tcW w:w="3192" w:type="dxa"/>
          </w:tcPr>
          <w:p w:rsidR="003531D2" w:rsidRDefault="003531D2" w:rsidP="003531D2">
            <w:pPr>
              <w:jc w:val="both"/>
            </w:pPr>
          </w:p>
        </w:tc>
        <w:tc>
          <w:tcPr>
            <w:tcW w:w="3192" w:type="dxa"/>
          </w:tcPr>
          <w:p w:rsidR="003531D2" w:rsidRDefault="003531D2" w:rsidP="003531D2">
            <w:pPr>
              <w:jc w:val="both"/>
            </w:pPr>
          </w:p>
        </w:tc>
      </w:tr>
      <w:tr w:rsidR="003531D2" w:rsidTr="003531D2">
        <w:tc>
          <w:tcPr>
            <w:tcW w:w="3192" w:type="dxa"/>
            <w:shd w:val="clear" w:color="auto" w:fill="FFFF00"/>
          </w:tcPr>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r w:rsidRPr="003531D2">
              <w:rPr>
                <w:b/>
              </w:rPr>
              <w:t>Yellow</w:t>
            </w:r>
          </w:p>
        </w:tc>
        <w:tc>
          <w:tcPr>
            <w:tcW w:w="3192" w:type="dxa"/>
          </w:tcPr>
          <w:p w:rsidR="003531D2" w:rsidRDefault="003531D2" w:rsidP="003531D2">
            <w:pPr>
              <w:jc w:val="both"/>
            </w:pPr>
          </w:p>
        </w:tc>
        <w:tc>
          <w:tcPr>
            <w:tcW w:w="3192" w:type="dxa"/>
          </w:tcPr>
          <w:p w:rsidR="003531D2" w:rsidRDefault="003531D2" w:rsidP="003531D2">
            <w:pPr>
              <w:jc w:val="both"/>
            </w:pPr>
          </w:p>
        </w:tc>
      </w:tr>
      <w:tr w:rsidR="003531D2" w:rsidTr="003531D2">
        <w:tc>
          <w:tcPr>
            <w:tcW w:w="3192" w:type="dxa"/>
            <w:shd w:val="clear" w:color="auto" w:fill="00B050"/>
          </w:tcPr>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r w:rsidRPr="003531D2">
              <w:rPr>
                <w:b/>
              </w:rPr>
              <w:t>Green</w:t>
            </w:r>
          </w:p>
        </w:tc>
        <w:tc>
          <w:tcPr>
            <w:tcW w:w="3192" w:type="dxa"/>
          </w:tcPr>
          <w:p w:rsidR="003531D2" w:rsidRDefault="003531D2" w:rsidP="003531D2">
            <w:pPr>
              <w:jc w:val="both"/>
            </w:pPr>
          </w:p>
        </w:tc>
        <w:tc>
          <w:tcPr>
            <w:tcW w:w="3192" w:type="dxa"/>
          </w:tcPr>
          <w:p w:rsidR="003531D2" w:rsidRDefault="003531D2" w:rsidP="003531D2">
            <w:pPr>
              <w:jc w:val="both"/>
            </w:pPr>
          </w:p>
        </w:tc>
      </w:tr>
      <w:tr w:rsidR="003531D2" w:rsidTr="003531D2">
        <w:tc>
          <w:tcPr>
            <w:tcW w:w="3192" w:type="dxa"/>
            <w:shd w:val="clear" w:color="auto" w:fill="365F91" w:themeFill="accent1" w:themeFillShade="BF"/>
          </w:tcPr>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r w:rsidRPr="003531D2">
              <w:rPr>
                <w:b/>
              </w:rPr>
              <w:t>Blue</w:t>
            </w:r>
          </w:p>
        </w:tc>
        <w:tc>
          <w:tcPr>
            <w:tcW w:w="3192" w:type="dxa"/>
          </w:tcPr>
          <w:p w:rsidR="003531D2" w:rsidRDefault="003531D2" w:rsidP="003531D2">
            <w:pPr>
              <w:jc w:val="both"/>
            </w:pPr>
          </w:p>
        </w:tc>
        <w:tc>
          <w:tcPr>
            <w:tcW w:w="3192" w:type="dxa"/>
          </w:tcPr>
          <w:p w:rsidR="003531D2" w:rsidRDefault="003531D2" w:rsidP="003531D2">
            <w:pPr>
              <w:jc w:val="both"/>
            </w:pPr>
          </w:p>
        </w:tc>
      </w:tr>
      <w:tr w:rsidR="003531D2" w:rsidTr="003531D2">
        <w:tc>
          <w:tcPr>
            <w:tcW w:w="3192" w:type="dxa"/>
            <w:shd w:val="clear" w:color="auto" w:fill="8064A2" w:themeFill="accent4"/>
          </w:tcPr>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r w:rsidRPr="003531D2">
              <w:rPr>
                <w:b/>
              </w:rPr>
              <w:t>Purple</w:t>
            </w:r>
          </w:p>
        </w:tc>
        <w:tc>
          <w:tcPr>
            <w:tcW w:w="3192" w:type="dxa"/>
          </w:tcPr>
          <w:p w:rsidR="003531D2" w:rsidRDefault="003531D2" w:rsidP="003531D2">
            <w:pPr>
              <w:jc w:val="both"/>
            </w:pPr>
          </w:p>
        </w:tc>
        <w:tc>
          <w:tcPr>
            <w:tcW w:w="3192" w:type="dxa"/>
          </w:tcPr>
          <w:p w:rsidR="003531D2" w:rsidRDefault="003531D2" w:rsidP="003531D2">
            <w:pPr>
              <w:jc w:val="both"/>
            </w:pPr>
          </w:p>
        </w:tc>
      </w:tr>
      <w:tr w:rsidR="003531D2" w:rsidTr="00B96F33">
        <w:tc>
          <w:tcPr>
            <w:tcW w:w="3192" w:type="dxa"/>
            <w:shd w:val="clear" w:color="auto" w:fill="E5B8B7" w:themeFill="accent2" w:themeFillTint="66"/>
          </w:tcPr>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p>
          <w:p w:rsidR="003531D2" w:rsidRPr="00B96F33" w:rsidRDefault="00B96F33" w:rsidP="003531D2">
            <w:pPr>
              <w:jc w:val="both"/>
              <w:rPr>
                <w:b/>
              </w:rPr>
            </w:pPr>
            <w:r>
              <w:rPr>
                <w:b/>
              </w:rPr>
              <w:t>Pink</w:t>
            </w:r>
          </w:p>
        </w:tc>
        <w:tc>
          <w:tcPr>
            <w:tcW w:w="3192" w:type="dxa"/>
          </w:tcPr>
          <w:p w:rsidR="003531D2" w:rsidRDefault="003531D2" w:rsidP="003531D2">
            <w:pPr>
              <w:jc w:val="both"/>
            </w:pPr>
          </w:p>
        </w:tc>
        <w:tc>
          <w:tcPr>
            <w:tcW w:w="3192" w:type="dxa"/>
          </w:tcPr>
          <w:p w:rsidR="003531D2" w:rsidRDefault="003531D2" w:rsidP="003531D2">
            <w:pPr>
              <w:jc w:val="both"/>
            </w:pPr>
          </w:p>
        </w:tc>
      </w:tr>
      <w:tr w:rsidR="00B96F33" w:rsidTr="00B96F33">
        <w:tc>
          <w:tcPr>
            <w:tcW w:w="3192" w:type="dxa"/>
            <w:shd w:val="clear" w:color="auto" w:fill="FFFFFF" w:themeFill="background1"/>
          </w:tcPr>
          <w:p w:rsidR="00B96F33" w:rsidRDefault="00B96F33" w:rsidP="003531D2">
            <w:pPr>
              <w:jc w:val="both"/>
              <w:rPr>
                <w:b/>
              </w:rPr>
            </w:pPr>
          </w:p>
          <w:p w:rsidR="00B96F33" w:rsidRDefault="00B96F33" w:rsidP="003531D2">
            <w:pPr>
              <w:jc w:val="both"/>
              <w:rPr>
                <w:b/>
              </w:rPr>
            </w:pPr>
          </w:p>
          <w:p w:rsidR="00B96F33" w:rsidRDefault="00B96F33" w:rsidP="003531D2">
            <w:pPr>
              <w:jc w:val="both"/>
              <w:rPr>
                <w:b/>
              </w:rPr>
            </w:pPr>
          </w:p>
          <w:p w:rsidR="00B96F33" w:rsidRPr="003531D2" w:rsidRDefault="00B96F33" w:rsidP="003531D2">
            <w:pPr>
              <w:jc w:val="both"/>
              <w:rPr>
                <w:b/>
              </w:rPr>
            </w:pPr>
            <w:r w:rsidRPr="00B96F33">
              <w:rPr>
                <w:b/>
              </w:rPr>
              <w:t>White</w:t>
            </w:r>
          </w:p>
        </w:tc>
        <w:tc>
          <w:tcPr>
            <w:tcW w:w="3192" w:type="dxa"/>
          </w:tcPr>
          <w:p w:rsidR="00B96F33" w:rsidRDefault="00B96F33" w:rsidP="003531D2">
            <w:pPr>
              <w:jc w:val="both"/>
            </w:pPr>
          </w:p>
        </w:tc>
        <w:tc>
          <w:tcPr>
            <w:tcW w:w="3192" w:type="dxa"/>
          </w:tcPr>
          <w:p w:rsidR="00B96F33" w:rsidRDefault="00B96F33" w:rsidP="003531D2">
            <w:pPr>
              <w:jc w:val="both"/>
            </w:pPr>
          </w:p>
        </w:tc>
      </w:tr>
      <w:tr w:rsidR="003531D2" w:rsidTr="00B96F33">
        <w:tc>
          <w:tcPr>
            <w:tcW w:w="3192" w:type="dxa"/>
            <w:shd w:val="clear" w:color="auto" w:fill="000000" w:themeFill="text1"/>
          </w:tcPr>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p>
          <w:p w:rsidR="003531D2" w:rsidRPr="00B96F33" w:rsidRDefault="00B96F33" w:rsidP="003531D2">
            <w:pPr>
              <w:jc w:val="both"/>
              <w:rPr>
                <w:b/>
                <w:color w:val="FFFFFF" w:themeColor="background1"/>
              </w:rPr>
            </w:pPr>
            <w:r>
              <w:rPr>
                <w:b/>
                <w:color w:val="FFFFFF" w:themeColor="background1"/>
              </w:rPr>
              <w:t>Black</w:t>
            </w:r>
          </w:p>
        </w:tc>
        <w:tc>
          <w:tcPr>
            <w:tcW w:w="3192" w:type="dxa"/>
          </w:tcPr>
          <w:p w:rsidR="003531D2" w:rsidRDefault="003531D2" w:rsidP="003531D2">
            <w:pPr>
              <w:jc w:val="both"/>
            </w:pPr>
          </w:p>
        </w:tc>
        <w:tc>
          <w:tcPr>
            <w:tcW w:w="3192" w:type="dxa"/>
          </w:tcPr>
          <w:p w:rsidR="003531D2" w:rsidRDefault="003531D2" w:rsidP="003531D2">
            <w:pPr>
              <w:jc w:val="both"/>
            </w:pPr>
          </w:p>
        </w:tc>
      </w:tr>
      <w:tr w:rsidR="003531D2" w:rsidTr="003531D2">
        <w:tc>
          <w:tcPr>
            <w:tcW w:w="3192" w:type="dxa"/>
            <w:shd w:val="clear" w:color="auto" w:fill="BFBFBF" w:themeFill="background1" w:themeFillShade="BF"/>
          </w:tcPr>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p>
          <w:p w:rsidR="003531D2" w:rsidRPr="003531D2" w:rsidRDefault="003531D2" w:rsidP="003531D2">
            <w:pPr>
              <w:jc w:val="both"/>
              <w:rPr>
                <w:b/>
              </w:rPr>
            </w:pPr>
            <w:r w:rsidRPr="003531D2">
              <w:rPr>
                <w:b/>
              </w:rPr>
              <w:t>Silver</w:t>
            </w:r>
          </w:p>
        </w:tc>
        <w:tc>
          <w:tcPr>
            <w:tcW w:w="3192" w:type="dxa"/>
          </w:tcPr>
          <w:p w:rsidR="003531D2" w:rsidRDefault="003531D2" w:rsidP="003531D2">
            <w:pPr>
              <w:jc w:val="both"/>
            </w:pPr>
          </w:p>
        </w:tc>
        <w:tc>
          <w:tcPr>
            <w:tcW w:w="3192" w:type="dxa"/>
          </w:tcPr>
          <w:p w:rsidR="003531D2" w:rsidRDefault="003531D2" w:rsidP="003531D2">
            <w:pPr>
              <w:jc w:val="both"/>
            </w:pPr>
          </w:p>
        </w:tc>
      </w:tr>
    </w:tbl>
    <w:p w:rsidR="003531D2" w:rsidRPr="003531D2" w:rsidRDefault="003531D2" w:rsidP="003531D2">
      <w:pPr>
        <w:jc w:val="both"/>
      </w:pPr>
    </w:p>
    <w:sectPr w:rsidR="003531D2" w:rsidRPr="003531D2" w:rsidSect="00B96F33">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D2"/>
    <w:rsid w:val="000D7F14"/>
    <w:rsid w:val="00106124"/>
    <w:rsid w:val="001C43BD"/>
    <w:rsid w:val="00317D00"/>
    <w:rsid w:val="0033262C"/>
    <w:rsid w:val="003531D2"/>
    <w:rsid w:val="003A2116"/>
    <w:rsid w:val="003A3951"/>
    <w:rsid w:val="003B462F"/>
    <w:rsid w:val="0047622B"/>
    <w:rsid w:val="004E4162"/>
    <w:rsid w:val="00542D1A"/>
    <w:rsid w:val="005539D0"/>
    <w:rsid w:val="00555AFB"/>
    <w:rsid w:val="00697E1F"/>
    <w:rsid w:val="006D5303"/>
    <w:rsid w:val="006F3AE9"/>
    <w:rsid w:val="007275D1"/>
    <w:rsid w:val="0079452E"/>
    <w:rsid w:val="007F1D76"/>
    <w:rsid w:val="008826B0"/>
    <w:rsid w:val="008969B8"/>
    <w:rsid w:val="008B2DE1"/>
    <w:rsid w:val="008B5854"/>
    <w:rsid w:val="00922347"/>
    <w:rsid w:val="00945695"/>
    <w:rsid w:val="00986FD3"/>
    <w:rsid w:val="00A409FB"/>
    <w:rsid w:val="00A802E1"/>
    <w:rsid w:val="00A843B1"/>
    <w:rsid w:val="00AC3492"/>
    <w:rsid w:val="00B12833"/>
    <w:rsid w:val="00B404E8"/>
    <w:rsid w:val="00B96F33"/>
    <w:rsid w:val="00BC286A"/>
    <w:rsid w:val="00BC6EFB"/>
    <w:rsid w:val="00C337F5"/>
    <w:rsid w:val="00C44B91"/>
    <w:rsid w:val="00C458A4"/>
    <w:rsid w:val="00C72587"/>
    <w:rsid w:val="00C872D5"/>
    <w:rsid w:val="00D24A07"/>
    <w:rsid w:val="00D87D9A"/>
    <w:rsid w:val="00D97115"/>
    <w:rsid w:val="00E2742B"/>
    <w:rsid w:val="00EC224A"/>
    <w:rsid w:val="00EC6B16"/>
    <w:rsid w:val="00F91D1A"/>
    <w:rsid w:val="00FF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405</Characters>
  <Application>Microsoft Macintosh Word</Application>
  <DocSecurity>0</DocSecurity>
  <Lines>3</Lines>
  <Paragraphs>1</Paragraphs>
  <ScaleCrop>false</ScaleCrop>
  <Company>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Zawatski</dc:creator>
  <cp:keywords/>
  <dc:description/>
  <cp:lastModifiedBy>Kate Lacks</cp:lastModifiedBy>
  <cp:revision>2</cp:revision>
  <cp:lastPrinted>2010-01-19T18:18:00Z</cp:lastPrinted>
  <dcterms:created xsi:type="dcterms:W3CDTF">2014-11-17T15:34:00Z</dcterms:created>
  <dcterms:modified xsi:type="dcterms:W3CDTF">2014-11-17T15:34:00Z</dcterms:modified>
</cp:coreProperties>
</file>