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E3BD" w14:textId="77777777" w:rsidR="005A1E86" w:rsidRDefault="00747FAC" w:rsidP="003012C9">
      <w:pPr>
        <w:jc w:val="center"/>
      </w:pPr>
      <w:r>
        <w:t>AP US Government &amp; Politics</w:t>
      </w:r>
    </w:p>
    <w:p w14:paraId="287E915E" w14:textId="77777777" w:rsidR="00747FAC" w:rsidRDefault="00747FAC" w:rsidP="003012C9">
      <w:pPr>
        <w:jc w:val="center"/>
      </w:pPr>
      <w:r>
        <w:t>Exam Review</w:t>
      </w:r>
    </w:p>
    <w:p w14:paraId="1A9B9679" w14:textId="77777777" w:rsidR="00747FAC" w:rsidRDefault="00747FAC"/>
    <w:p w14:paraId="5DE852D5" w14:textId="7A354201" w:rsidR="00747FAC" w:rsidRPr="003012C9" w:rsidRDefault="00747FAC">
      <w:pPr>
        <w:rPr>
          <w:b/>
        </w:rPr>
      </w:pPr>
      <w:r w:rsidRPr="003012C9">
        <w:rPr>
          <w:b/>
        </w:rPr>
        <w:t xml:space="preserve">Unit 1: </w:t>
      </w:r>
      <w:r w:rsidR="003012C9" w:rsidRPr="003012C9">
        <w:rPr>
          <w:b/>
        </w:rPr>
        <w:t>Foundations of American Democracy</w:t>
      </w:r>
    </w:p>
    <w:p w14:paraId="34BE9C08" w14:textId="77777777" w:rsidR="00747FAC" w:rsidRDefault="00747FAC"/>
    <w:p w14:paraId="0F74B2E7" w14:textId="77777777" w:rsidR="00747FAC" w:rsidRPr="003012C9" w:rsidRDefault="00747FAC" w:rsidP="00747FAC">
      <w:pPr>
        <w:rPr>
          <w:b/>
        </w:rPr>
      </w:pPr>
      <w:r w:rsidRPr="003012C9">
        <w:rPr>
          <w:b/>
        </w:rPr>
        <w:t xml:space="preserve">Enduring Understanding: A balance between governmental power and individual rights has been a hallmark of American political development. </w:t>
      </w:r>
    </w:p>
    <w:p w14:paraId="0B001326" w14:textId="77777777" w:rsidR="00747FAC" w:rsidRDefault="00747FAC"/>
    <w:p w14:paraId="1CEB5A5F" w14:textId="1815FB10" w:rsidR="00747FAC" w:rsidRDefault="00747FAC" w:rsidP="00757A7C">
      <w:r w:rsidRPr="00747FAC">
        <w:t xml:space="preserve">The U.S. government is based on ideas of limited government, including natural rights, popular sovereignty, republicanism, and social contract. </w:t>
      </w:r>
    </w:p>
    <w:p w14:paraId="1E4D54F4" w14:textId="77777777" w:rsidR="00757A7C" w:rsidRDefault="00757A7C" w:rsidP="00757A7C"/>
    <w:tbl>
      <w:tblPr>
        <w:tblStyle w:val="TableGrid"/>
        <w:tblW w:w="0" w:type="auto"/>
        <w:tblLook w:val="04A0" w:firstRow="1" w:lastRow="0" w:firstColumn="1" w:lastColumn="0" w:noHBand="0" w:noVBand="1"/>
      </w:tblPr>
      <w:tblGrid>
        <w:gridCol w:w="3596"/>
        <w:gridCol w:w="7010"/>
      </w:tblGrid>
      <w:tr w:rsidR="00757A7C" w14:paraId="4CF7C8B0" w14:textId="77777777" w:rsidTr="00757A7C">
        <w:tc>
          <w:tcPr>
            <w:tcW w:w="3596" w:type="dxa"/>
          </w:tcPr>
          <w:p w14:paraId="63CC64B3" w14:textId="74197E13" w:rsidR="00757A7C" w:rsidRDefault="00757A7C" w:rsidP="00757A7C">
            <w:r>
              <w:t>Principle</w:t>
            </w:r>
          </w:p>
        </w:tc>
        <w:tc>
          <w:tcPr>
            <w:tcW w:w="7010" w:type="dxa"/>
          </w:tcPr>
          <w:p w14:paraId="334011A7" w14:textId="11069E82" w:rsidR="00757A7C" w:rsidRDefault="00757A7C" w:rsidP="00757A7C">
            <w:r>
              <w:t>Explanation</w:t>
            </w:r>
          </w:p>
        </w:tc>
      </w:tr>
      <w:tr w:rsidR="00757A7C" w14:paraId="3B45A086" w14:textId="77777777" w:rsidTr="00757A7C">
        <w:tc>
          <w:tcPr>
            <w:tcW w:w="3596" w:type="dxa"/>
          </w:tcPr>
          <w:p w14:paraId="58DADD5B" w14:textId="6172F8D1" w:rsidR="00757A7C" w:rsidRDefault="00757A7C" w:rsidP="00757A7C">
            <w:r>
              <w:t>Popular sovereignty</w:t>
            </w:r>
          </w:p>
        </w:tc>
        <w:tc>
          <w:tcPr>
            <w:tcW w:w="7010" w:type="dxa"/>
          </w:tcPr>
          <w:p w14:paraId="0CAFD018" w14:textId="77777777" w:rsidR="00757A7C" w:rsidRDefault="00757A7C" w:rsidP="00757A7C"/>
          <w:p w14:paraId="5F6AC898" w14:textId="77777777" w:rsidR="00757A7C" w:rsidRDefault="00757A7C" w:rsidP="00757A7C"/>
        </w:tc>
      </w:tr>
      <w:tr w:rsidR="00757A7C" w14:paraId="25772124" w14:textId="77777777" w:rsidTr="00757A7C">
        <w:tc>
          <w:tcPr>
            <w:tcW w:w="3596" w:type="dxa"/>
          </w:tcPr>
          <w:p w14:paraId="792C1064" w14:textId="12C05766" w:rsidR="00757A7C" w:rsidRDefault="00757A7C" w:rsidP="00757A7C">
            <w:r>
              <w:t>Limited government</w:t>
            </w:r>
          </w:p>
        </w:tc>
        <w:tc>
          <w:tcPr>
            <w:tcW w:w="7010" w:type="dxa"/>
          </w:tcPr>
          <w:p w14:paraId="4FCEE6D5" w14:textId="77777777" w:rsidR="00757A7C" w:rsidRDefault="00757A7C" w:rsidP="00757A7C"/>
          <w:p w14:paraId="2A7DB2C2" w14:textId="77777777" w:rsidR="00757A7C" w:rsidRDefault="00757A7C" w:rsidP="00757A7C"/>
        </w:tc>
      </w:tr>
      <w:tr w:rsidR="00757A7C" w14:paraId="0F768F4E" w14:textId="77777777" w:rsidTr="00757A7C">
        <w:tc>
          <w:tcPr>
            <w:tcW w:w="3596" w:type="dxa"/>
          </w:tcPr>
          <w:p w14:paraId="663F1E65" w14:textId="77E5A5FD" w:rsidR="00757A7C" w:rsidRDefault="00757A7C" w:rsidP="00757A7C">
            <w:r>
              <w:t>Separation of powers</w:t>
            </w:r>
          </w:p>
        </w:tc>
        <w:tc>
          <w:tcPr>
            <w:tcW w:w="7010" w:type="dxa"/>
          </w:tcPr>
          <w:p w14:paraId="4F7A6979" w14:textId="77777777" w:rsidR="00757A7C" w:rsidRDefault="00757A7C" w:rsidP="00757A7C"/>
          <w:p w14:paraId="1E7DEB00" w14:textId="77777777" w:rsidR="00757A7C" w:rsidRDefault="00757A7C" w:rsidP="00757A7C"/>
        </w:tc>
      </w:tr>
      <w:tr w:rsidR="00757A7C" w14:paraId="52FD790E" w14:textId="77777777" w:rsidTr="00757A7C">
        <w:tc>
          <w:tcPr>
            <w:tcW w:w="3596" w:type="dxa"/>
          </w:tcPr>
          <w:p w14:paraId="52644F2B" w14:textId="401DD51E" w:rsidR="00757A7C" w:rsidRDefault="00757A7C" w:rsidP="00757A7C">
            <w:r>
              <w:t>Checks &amp; balances</w:t>
            </w:r>
          </w:p>
        </w:tc>
        <w:tc>
          <w:tcPr>
            <w:tcW w:w="7010" w:type="dxa"/>
          </w:tcPr>
          <w:p w14:paraId="262D169C" w14:textId="77777777" w:rsidR="00757A7C" w:rsidRDefault="00757A7C" w:rsidP="00757A7C"/>
          <w:p w14:paraId="6D3E086C" w14:textId="77777777" w:rsidR="00757A7C" w:rsidRDefault="00757A7C" w:rsidP="00757A7C"/>
        </w:tc>
      </w:tr>
      <w:tr w:rsidR="00757A7C" w14:paraId="6CA3BDE2" w14:textId="77777777" w:rsidTr="00757A7C">
        <w:tc>
          <w:tcPr>
            <w:tcW w:w="3596" w:type="dxa"/>
          </w:tcPr>
          <w:p w14:paraId="6119EED1" w14:textId="5385C3A1" w:rsidR="00757A7C" w:rsidRDefault="00757A7C" w:rsidP="00757A7C">
            <w:r>
              <w:t>Judicial review</w:t>
            </w:r>
          </w:p>
        </w:tc>
        <w:tc>
          <w:tcPr>
            <w:tcW w:w="7010" w:type="dxa"/>
          </w:tcPr>
          <w:p w14:paraId="2AC9155F" w14:textId="77777777" w:rsidR="00757A7C" w:rsidRDefault="00757A7C" w:rsidP="00757A7C"/>
          <w:p w14:paraId="3AEBB4DF" w14:textId="77777777" w:rsidR="00757A7C" w:rsidRDefault="00757A7C" w:rsidP="00757A7C"/>
        </w:tc>
      </w:tr>
      <w:tr w:rsidR="00757A7C" w14:paraId="230AE5AA" w14:textId="77777777" w:rsidTr="00757A7C">
        <w:tc>
          <w:tcPr>
            <w:tcW w:w="3596" w:type="dxa"/>
          </w:tcPr>
          <w:p w14:paraId="60B86822" w14:textId="4DAEC843" w:rsidR="00757A7C" w:rsidRDefault="00757A7C" w:rsidP="00757A7C">
            <w:r>
              <w:t>Federalism</w:t>
            </w:r>
          </w:p>
        </w:tc>
        <w:tc>
          <w:tcPr>
            <w:tcW w:w="7010" w:type="dxa"/>
          </w:tcPr>
          <w:p w14:paraId="7F45A7E9" w14:textId="77777777" w:rsidR="00757A7C" w:rsidRDefault="00757A7C" w:rsidP="00757A7C"/>
          <w:p w14:paraId="1D7FC2E2" w14:textId="77777777" w:rsidR="00757A7C" w:rsidRDefault="00757A7C" w:rsidP="00757A7C"/>
        </w:tc>
      </w:tr>
    </w:tbl>
    <w:p w14:paraId="0BF69F85" w14:textId="77777777" w:rsidR="00747FAC" w:rsidRDefault="00747FAC"/>
    <w:p w14:paraId="0F525CDA" w14:textId="2E47A402" w:rsidR="00747FAC" w:rsidRPr="00747FAC" w:rsidRDefault="00747FAC" w:rsidP="00747FAC">
      <w:r w:rsidRPr="00747FAC">
        <w:t xml:space="preserve">The </w:t>
      </w:r>
      <w:r>
        <w:rPr>
          <w:b/>
          <w:bCs/>
        </w:rPr>
        <w:t>_________________________________</w:t>
      </w:r>
      <w:r w:rsidR="00757A7C">
        <w:rPr>
          <w:b/>
          <w:bCs/>
        </w:rPr>
        <w:t xml:space="preserve"> (foundational doc)</w:t>
      </w:r>
      <w:r>
        <w:t xml:space="preserve">, drafted by Jefferson </w:t>
      </w:r>
      <w:r w:rsidRPr="00747FAC">
        <w:t xml:space="preserve">with help from Adams and Franklin, provides a foundation for popular sovereignty, while the </w:t>
      </w:r>
      <w:r>
        <w:rPr>
          <w:b/>
          <w:bCs/>
        </w:rPr>
        <w:t>___________________________</w:t>
      </w:r>
      <w:r w:rsidRPr="00747FAC">
        <w:rPr>
          <w:b/>
          <w:bCs/>
        </w:rPr>
        <w:t xml:space="preserve"> </w:t>
      </w:r>
      <w:r w:rsidRPr="00747FAC">
        <w:t xml:space="preserve">drafted at the Philadelphia convention led by George Washington, with important contributions from Madison, Hamilton, and members of the “grand committee,” provides the blueprint for a unique form of political democracy in the U.S. </w:t>
      </w:r>
    </w:p>
    <w:p w14:paraId="65C0DF20" w14:textId="77777777" w:rsidR="00747FAC" w:rsidRDefault="00747FAC"/>
    <w:p w14:paraId="333CB6DA" w14:textId="77777777" w:rsidR="00747FAC" w:rsidRPr="00747FAC" w:rsidRDefault="00747FAC" w:rsidP="00747FAC">
      <w:r w:rsidRPr="00747FAC">
        <w:t xml:space="preserve">Representative democracies can take several forms along this scale: </w:t>
      </w:r>
    </w:p>
    <w:p w14:paraId="3B3F9613" w14:textId="77777777" w:rsidR="00747FAC" w:rsidRDefault="00747FAC" w:rsidP="00747FAC">
      <w:pPr>
        <w:pStyle w:val="ListParagraph"/>
        <w:numPr>
          <w:ilvl w:val="0"/>
          <w:numId w:val="1"/>
        </w:numPr>
      </w:pPr>
      <w:r>
        <w:rPr>
          <w:i/>
          <w:iCs/>
        </w:rPr>
        <w:t>_____________________</w:t>
      </w:r>
      <w:r w:rsidRPr="00747FAC">
        <w:rPr>
          <w:i/>
          <w:iCs/>
        </w:rPr>
        <w:t xml:space="preserve"> democracy</w:t>
      </w:r>
      <w:r w:rsidRPr="00747FAC">
        <w:t xml:space="preserve">, which emphasizes </w:t>
      </w:r>
      <w:r w:rsidRPr="00747FAC">
        <w:rPr>
          <w:b/>
        </w:rPr>
        <w:t>broad participation</w:t>
      </w:r>
      <w:r w:rsidRPr="00747FAC">
        <w:t xml:space="preserve"> in politics and civil society </w:t>
      </w:r>
    </w:p>
    <w:p w14:paraId="116D1851" w14:textId="77777777" w:rsidR="00747FAC" w:rsidRDefault="00747FAC" w:rsidP="00747FAC">
      <w:pPr>
        <w:pStyle w:val="ListParagraph"/>
        <w:numPr>
          <w:ilvl w:val="0"/>
          <w:numId w:val="1"/>
        </w:numPr>
      </w:pPr>
      <w:r>
        <w:rPr>
          <w:i/>
          <w:iCs/>
        </w:rPr>
        <w:t>_____________________</w:t>
      </w:r>
      <w:r w:rsidRPr="00747FAC">
        <w:rPr>
          <w:i/>
          <w:iCs/>
        </w:rPr>
        <w:t xml:space="preserve"> democracy</w:t>
      </w:r>
      <w:r w:rsidRPr="00747FAC">
        <w:t xml:space="preserve">, which recognizes </w:t>
      </w:r>
      <w:r w:rsidRPr="00747FAC">
        <w:rPr>
          <w:b/>
        </w:rPr>
        <w:t>group-based activism</w:t>
      </w:r>
      <w:r w:rsidRPr="00747FAC">
        <w:t xml:space="preserve"> by nongovernmental interests striving for impact on political decision making </w:t>
      </w:r>
    </w:p>
    <w:p w14:paraId="214AA4DC" w14:textId="77777777" w:rsidR="00747FAC" w:rsidRPr="00747FAC" w:rsidRDefault="00747FAC" w:rsidP="00747FAC">
      <w:pPr>
        <w:pStyle w:val="ListParagraph"/>
        <w:numPr>
          <w:ilvl w:val="0"/>
          <w:numId w:val="1"/>
        </w:numPr>
      </w:pPr>
      <w:r>
        <w:rPr>
          <w:i/>
          <w:iCs/>
        </w:rPr>
        <w:t>_____________________</w:t>
      </w:r>
      <w:r w:rsidRPr="00747FAC">
        <w:rPr>
          <w:i/>
          <w:iCs/>
        </w:rPr>
        <w:t xml:space="preserve"> </w:t>
      </w:r>
      <w:r w:rsidRPr="00747FAC">
        <w:rPr>
          <w:i/>
          <w:iCs/>
        </w:rPr>
        <w:t xml:space="preserve">democracy, </w:t>
      </w:r>
      <w:r w:rsidRPr="00747FAC">
        <w:t xml:space="preserve">which emphasizes </w:t>
      </w:r>
      <w:r w:rsidRPr="00747FAC">
        <w:rPr>
          <w:b/>
        </w:rPr>
        <w:t>limited participation</w:t>
      </w:r>
      <w:r w:rsidRPr="00747FAC">
        <w:t xml:space="preserve"> in politics and civil society </w:t>
      </w:r>
    </w:p>
    <w:p w14:paraId="47A33FB2" w14:textId="77777777" w:rsidR="00747FAC" w:rsidRDefault="00747FAC"/>
    <w:p w14:paraId="5CCF7D35" w14:textId="77777777" w:rsidR="00747FAC" w:rsidRDefault="00747FAC" w:rsidP="00747FAC">
      <w:r w:rsidRPr="00747FAC">
        <w:t xml:space="preserve">Different aspects of the </w:t>
      </w:r>
      <w:r w:rsidRPr="00747FAC">
        <w:rPr>
          <w:b/>
          <w:bCs/>
        </w:rPr>
        <w:t>U.S. Constitution</w:t>
      </w:r>
      <w:r w:rsidRPr="00747FAC">
        <w:t xml:space="preserve">, as well as the debate </w:t>
      </w:r>
      <w:r>
        <w:t>noted in</w:t>
      </w:r>
      <w:r w:rsidRPr="00747FAC">
        <w:t xml:space="preserve"> </w:t>
      </w:r>
      <w:r>
        <w:rPr>
          <w:b/>
          <w:bCs/>
        </w:rPr>
        <w:t>___________________ (foundational doc)</w:t>
      </w:r>
      <w:r w:rsidRPr="00747FAC">
        <w:rPr>
          <w:b/>
          <w:bCs/>
        </w:rPr>
        <w:t xml:space="preserve"> and </w:t>
      </w:r>
      <w:r>
        <w:rPr>
          <w:b/>
          <w:bCs/>
        </w:rPr>
        <w:t>___________________ (foundational doc)</w:t>
      </w:r>
      <w:r w:rsidRPr="00747FAC">
        <w:t xml:space="preserve">, reflect the tension between the broad participatory model and the more filtered participation of the pluralist and elite models. </w:t>
      </w:r>
    </w:p>
    <w:p w14:paraId="1F034986" w14:textId="77777777" w:rsidR="00747FAC" w:rsidRDefault="00747FAC" w:rsidP="00747FAC"/>
    <w:p w14:paraId="5C286967" w14:textId="77777777" w:rsidR="00747FAC" w:rsidRPr="00747FAC" w:rsidRDefault="00747FAC" w:rsidP="00747FAC">
      <w:r w:rsidRPr="00747FAC">
        <w:t xml:space="preserve">The three models of representative democracy continue to be reflected in contemporary institutions and political behavior. </w:t>
      </w:r>
    </w:p>
    <w:p w14:paraId="15607873" w14:textId="77777777" w:rsidR="00747FAC" w:rsidRDefault="00747FAC" w:rsidP="00747FAC"/>
    <w:p w14:paraId="30F99A10" w14:textId="77777777" w:rsidR="00747FAC" w:rsidRPr="00747FAC" w:rsidRDefault="00747FAC" w:rsidP="00747FAC">
      <w:r>
        <w:t xml:space="preserve">Enduring Understanding: </w:t>
      </w:r>
      <w:r w:rsidRPr="00747FAC">
        <w:t xml:space="preserve">The Constitution emerged from the debate about the weaknesses in </w:t>
      </w:r>
      <w:r>
        <w:t>the ________________________________</w:t>
      </w:r>
      <w:r w:rsidRPr="00747FAC">
        <w:t xml:space="preserve"> as a blueprint for limited government. </w:t>
      </w:r>
    </w:p>
    <w:p w14:paraId="729819D2" w14:textId="77777777" w:rsidR="00747FAC" w:rsidRPr="00747FAC" w:rsidRDefault="00747FAC" w:rsidP="00747FAC"/>
    <w:p w14:paraId="50238E77" w14:textId="77777777" w:rsidR="00747FAC" w:rsidRPr="00747FAC" w:rsidRDefault="00747FAC" w:rsidP="00747FAC">
      <w:r w:rsidRPr="00747FAC">
        <w:lastRenderedPageBreak/>
        <w:t xml:space="preserve">Madison’s arguments in </w:t>
      </w:r>
      <w:r>
        <w:rPr>
          <w:b/>
          <w:bCs/>
        </w:rPr>
        <w:t>_______________________</w:t>
      </w:r>
      <w:r w:rsidRPr="00747FAC">
        <w:rPr>
          <w:b/>
          <w:bCs/>
        </w:rPr>
        <w:t xml:space="preserve"> </w:t>
      </w:r>
      <w:r w:rsidRPr="00747FAC">
        <w:t xml:space="preserve">focused on the </w:t>
      </w:r>
      <w:r w:rsidRPr="00747FAC">
        <w:rPr>
          <w:b/>
        </w:rPr>
        <w:t>superiority of a large republic</w:t>
      </w:r>
      <w:r w:rsidRPr="00747FAC">
        <w:t xml:space="preserve"> in controlling the “</w:t>
      </w:r>
      <w:r w:rsidRPr="00747FAC">
        <w:rPr>
          <w:b/>
        </w:rPr>
        <w:t>mischiefs of faction</w:t>
      </w:r>
      <w:r w:rsidRPr="00747FAC">
        <w:t xml:space="preserve">,” delegating authority to elected representatives and dispersing power between the states and national government. </w:t>
      </w:r>
    </w:p>
    <w:p w14:paraId="7F1D4AC3" w14:textId="77777777" w:rsidR="00747FAC" w:rsidRDefault="00747FAC"/>
    <w:p w14:paraId="21CA0B62" w14:textId="77777777" w:rsidR="00747FAC" w:rsidRPr="00747FAC" w:rsidRDefault="00747FAC" w:rsidP="00747FAC">
      <w:r w:rsidRPr="00747FAC">
        <w:t xml:space="preserve">Anti-Federalist writings, including </w:t>
      </w:r>
      <w:r>
        <w:rPr>
          <w:b/>
          <w:bCs/>
        </w:rPr>
        <w:t>________________________</w:t>
      </w:r>
      <w:r w:rsidRPr="00747FAC">
        <w:t xml:space="preserve">, adhered to popular democratic theory that emphasized the </w:t>
      </w:r>
      <w:r w:rsidRPr="00747FAC">
        <w:rPr>
          <w:b/>
        </w:rPr>
        <w:t>benefits of a small decentralized republic</w:t>
      </w:r>
      <w:r w:rsidRPr="00747FAC">
        <w:t xml:space="preserve"> while warning of the dangers to personal liberty from a large, centralized government. </w:t>
      </w:r>
    </w:p>
    <w:p w14:paraId="5F2381D8" w14:textId="77777777" w:rsidR="00747FAC" w:rsidRDefault="00747FAC"/>
    <w:p w14:paraId="7039341A" w14:textId="77777777" w:rsidR="00747FAC" w:rsidRDefault="00747FAC" w:rsidP="00747FAC">
      <w:r w:rsidRPr="00747FAC">
        <w:t xml:space="preserve">Specific incidents and legal challenges that highlighted key weaknesses of the </w:t>
      </w:r>
      <w:r>
        <w:rPr>
          <w:b/>
          <w:bCs/>
        </w:rPr>
        <w:t>______________</w:t>
      </w:r>
      <w:r w:rsidRPr="00747FAC">
        <w:rPr>
          <w:b/>
          <w:bCs/>
        </w:rPr>
        <w:t xml:space="preserve"> of </w:t>
      </w:r>
      <w:r>
        <w:rPr>
          <w:b/>
          <w:bCs/>
        </w:rPr>
        <w:t>______________________</w:t>
      </w:r>
      <w:r w:rsidRPr="00747FAC">
        <w:rPr>
          <w:b/>
          <w:bCs/>
        </w:rPr>
        <w:t xml:space="preserve"> </w:t>
      </w:r>
      <w:r w:rsidRPr="00747FAC">
        <w:t xml:space="preserve">are represented by the: </w:t>
      </w:r>
    </w:p>
    <w:p w14:paraId="5D90B437" w14:textId="77777777" w:rsidR="00747FAC" w:rsidRDefault="00747FAC" w:rsidP="00747FAC">
      <w:pPr>
        <w:pStyle w:val="ListParagraph"/>
        <w:numPr>
          <w:ilvl w:val="0"/>
          <w:numId w:val="2"/>
        </w:numPr>
      </w:pPr>
      <w:r w:rsidRPr="00747FAC">
        <w:t xml:space="preserve">Lack of centralized military power to address </w:t>
      </w:r>
      <w:r>
        <w:t>____________</w:t>
      </w:r>
      <w:r w:rsidRPr="00747FAC">
        <w:t xml:space="preserve"> Rebellion </w:t>
      </w:r>
    </w:p>
    <w:p w14:paraId="135E9C0B" w14:textId="77777777" w:rsidR="00747FAC" w:rsidRPr="00747FAC" w:rsidRDefault="00747FAC" w:rsidP="00747FAC">
      <w:pPr>
        <w:pStyle w:val="ListParagraph"/>
        <w:numPr>
          <w:ilvl w:val="0"/>
          <w:numId w:val="2"/>
        </w:numPr>
      </w:pPr>
      <w:r w:rsidRPr="00747FAC">
        <w:t xml:space="preserve">Lack of tax-law enforcement power </w:t>
      </w:r>
    </w:p>
    <w:p w14:paraId="6832255C" w14:textId="77777777" w:rsidR="003012C9" w:rsidRDefault="003012C9"/>
    <w:p w14:paraId="0261ABBF" w14:textId="77777777" w:rsidR="00747FAC" w:rsidRDefault="00747FAC" w:rsidP="00747FAC">
      <w:r w:rsidRPr="00747FAC">
        <w:t xml:space="preserve">Compromises deemed necessary for adoption and ratification of the </w:t>
      </w:r>
      <w:r w:rsidRPr="00747FAC">
        <w:rPr>
          <w:b/>
          <w:bCs/>
        </w:rPr>
        <w:t xml:space="preserve">Constitution </w:t>
      </w:r>
      <w:r w:rsidRPr="00747FAC">
        <w:t xml:space="preserve">are represented by the: </w:t>
      </w:r>
    </w:p>
    <w:p w14:paraId="78066DE3" w14:textId="77777777" w:rsidR="00747FAC" w:rsidRDefault="00747FAC" w:rsidP="00747FAC">
      <w:pPr>
        <w:pStyle w:val="ListParagraph"/>
        <w:numPr>
          <w:ilvl w:val="0"/>
          <w:numId w:val="3"/>
        </w:numPr>
      </w:pPr>
      <w:r>
        <w:t>__________ (_______________) Compromise</w:t>
      </w:r>
    </w:p>
    <w:p w14:paraId="29B2A3D1" w14:textId="77777777" w:rsidR="00747FAC" w:rsidRDefault="00747FAC" w:rsidP="00747FAC">
      <w:pPr>
        <w:pStyle w:val="ListParagraph"/>
        <w:numPr>
          <w:ilvl w:val="0"/>
          <w:numId w:val="3"/>
        </w:numPr>
      </w:pPr>
      <w:r>
        <w:t>____________ College</w:t>
      </w:r>
    </w:p>
    <w:p w14:paraId="45434731" w14:textId="77777777" w:rsidR="00747FAC" w:rsidRDefault="00747FAC" w:rsidP="00747FAC">
      <w:pPr>
        <w:pStyle w:val="ListParagraph"/>
        <w:numPr>
          <w:ilvl w:val="0"/>
          <w:numId w:val="3"/>
        </w:numPr>
      </w:pPr>
      <w:r>
        <w:t>__________-__________ Compromise</w:t>
      </w:r>
    </w:p>
    <w:p w14:paraId="410EFA78" w14:textId="77777777" w:rsidR="00747FAC" w:rsidRDefault="00747FAC" w:rsidP="00747FAC">
      <w:pPr>
        <w:pStyle w:val="ListParagraph"/>
        <w:numPr>
          <w:ilvl w:val="0"/>
          <w:numId w:val="3"/>
        </w:numPr>
      </w:pPr>
      <w:r w:rsidRPr="00747FAC">
        <w:t xml:space="preserve">Compromise on the importation of slaves </w:t>
      </w:r>
    </w:p>
    <w:p w14:paraId="76AB94FF" w14:textId="77777777" w:rsidR="00747FAC" w:rsidRPr="00747FAC" w:rsidRDefault="00747FAC" w:rsidP="00747FAC">
      <w:pPr>
        <w:pStyle w:val="ListParagraph"/>
      </w:pPr>
    </w:p>
    <w:p w14:paraId="2F7FFED0" w14:textId="77777777" w:rsidR="00747FAC" w:rsidRPr="00747FAC" w:rsidRDefault="00747FAC" w:rsidP="00747FAC">
      <w:r w:rsidRPr="00747FAC">
        <w:t xml:space="preserve">Debates about self-government during the drafting of the </w:t>
      </w:r>
      <w:r>
        <w:rPr>
          <w:b/>
          <w:bCs/>
        </w:rPr>
        <w:t>__________________</w:t>
      </w:r>
      <w:r w:rsidRPr="00747FAC">
        <w:rPr>
          <w:b/>
          <w:bCs/>
        </w:rPr>
        <w:t xml:space="preserve"> </w:t>
      </w:r>
      <w:r w:rsidRPr="00747FAC">
        <w:t xml:space="preserve">necessitated the drafting of an amendment process in Article V that entailed either a two-thirds vote in both houses or a proposal from two-thirds of the state legislatures, with final ratification determined by three-fourths of the states. </w:t>
      </w:r>
    </w:p>
    <w:p w14:paraId="5C5F34EC" w14:textId="77777777" w:rsidR="00747FAC" w:rsidRDefault="00747FAC" w:rsidP="00747FAC">
      <w:pPr>
        <w:rPr>
          <w:b/>
          <w:bCs/>
        </w:rPr>
      </w:pPr>
    </w:p>
    <w:p w14:paraId="4B7E26E3" w14:textId="2DAD5017" w:rsidR="00747FAC" w:rsidRPr="00747FAC" w:rsidRDefault="00747FAC" w:rsidP="00747FAC">
      <w:r w:rsidRPr="00747FAC">
        <w:t xml:space="preserve">The compromises necessary to secure </w:t>
      </w:r>
      <w:r w:rsidR="00757A7C">
        <w:t xml:space="preserve">the </w:t>
      </w:r>
      <w:r>
        <w:t>_______________________</w:t>
      </w:r>
      <w:r w:rsidRPr="00747FAC">
        <w:t xml:space="preserve"> of the Constitution left some matters unresolved that continue to generate discussion and debate today. </w:t>
      </w:r>
    </w:p>
    <w:p w14:paraId="41A6B48C" w14:textId="77777777" w:rsidR="00747FAC" w:rsidRDefault="00747FAC" w:rsidP="00747FAC">
      <w:pPr>
        <w:rPr>
          <w:b/>
          <w:bCs/>
        </w:rPr>
      </w:pPr>
    </w:p>
    <w:p w14:paraId="47D6E729" w14:textId="586C69E0" w:rsidR="00757A7C" w:rsidRPr="00757A7C" w:rsidRDefault="00757A7C" w:rsidP="00747FAC">
      <w:pPr>
        <w:rPr>
          <w:bCs/>
        </w:rPr>
      </w:pPr>
      <w:r w:rsidRPr="00757A7C">
        <w:rPr>
          <w:bCs/>
        </w:rPr>
        <w:t>Some concepts were forbidden under the US Constitution:</w:t>
      </w:r>
    </w:p>
    <w:p w14:paraId="6CE64185" w14:textId="73803B5F" w:rsidR="00757A7C" w:rsidRPr="00757A7C" w:rsidRDefault="00757A7C" w:rsidP="00757A7C">
      <w:pPr>
        <w:pStyle w:val="ListParagraph"/>
        <w:numPr>
          <w:ilvl w:val="0"/>
          <w:numId w:val="7"/>
        </w:numPr>
        <w:rPr>
          <w:bCs/>
        </w:rPr>
      </w:pPr>
      <w:r w:rsidRPr="00757A7C">
        <w:rPr>
          <w:bCs/>
        </w:rPr>
        <w:t xml:space="preserve">Writ of habeas corpus: </w:t>
      </w:r>
    </w:p>
    <w:p w14:paraId="171DF658" w14:textId="77777777" w:rsidR="00757A7C" w:rsidRPr="00757A7C" w:rsidRDefault="00757A7C" w:rsidP="00757A7C">
      <w:pPr>
        <w:pStyle w:val="ListParagraph"/>
        <w:rPr>
          <w:bCs/>
        </w:rPr>
      </w:pPr>
    </w:p>
    <w:p w14:paraId="2C0F163E" w14:textId="0DA62420" w:rsidR="00757A7C" w:rsidRPr="00757A7C" w:rsidRDefault="00757A7C" w:rsidP="00757A7C">
      <w:pPr>
        <w:pStyle w:val="ListParagraph"/>
        <w:numPr>
          <w:ilvl w:val="0"/>
          <w:numId w:val="7"/>
        </w:numPr>
        <w:rPr>
          <w:bCs/>
        </w:rPr>
      </w:pPr>
      <w:r w:rsidRPr="00757A7C">
        <w:rPr>
          <w:bCs/>
        </w:rPr>
        <w:t>Bills of attainder:</w:t>
      </w:r>
    </w:p>
    <w:p w14:paraId="1972AE90" w14:textId="77777777" w:rsidR="00757A7C" w:rsidRPr="00757A7C" w:rsidRDefault="00757A7C" w:rsidP="00757A7C">
      <w:pPr>
        <w:rPr>
          <w:bCs/>
        </w:rPr>
      </w:pPr>
    </w:p>
    <w:p w14:paraId="64D67116" w14:textId="2A0C80E5" w:rsidR="00757A7C" w:rsidRPr="00757A7C" w:rsidRDefault="00757A7C" w:rsidP="00747FAC">
      <w:pPr>
        <w:pStyle w:val="ListParagraph"/>
        <w:numPr>
          <w:ilvl w:val="0"/>
          <w:numId w:val="7"/>
        </w:numPr>
        <w:rPr>
          <w:bCs/>
        </w:rPr>
      </w:pPr>
      <w:r w:rsidRPr="00757A7C">
        <w:rPr>
          <w:bCs/>
        </w:rPr>
        <w:t>Ex post facto laws:</w:t>
      </w:r>
    </w:p>
    <w:p w14:paraId="1B2B3D2C" w14:textId="77777777" w:rsidR="00757A7C" w:rsidRDefault="00757A7C" w:rsidP="00747FAC">
      <w:pPr>
        <w:rPr>
          <w:b/>
          <w:bCs/>
        </w:rPr>
      </w:pPr>
    </w:p>
    <w:p w14:paraId="33692FC8" w14:textId="77777777" w:rsidR="00747FAC" w:rsidRPr="00747FAC" w:rsidRDefault="00747FAC" w:rsidP="00747FAC">
      <w:r w:rsidRPr="00747FAC">
        <w:t xml:space="preserve">The debate over the role of the </w:t>
      </w:r>
      <w:r>
        <w:t>____________</w:t>
      </w:r>
      <w:r w:rsidRPr="00747FAC">
        <w:t xml:space="preserve"> government, the powers of </w:t>
      </w:r>
      <w:r>
        <w:t>__________</w:t>
      </w:r>
      <w:r w:rsidRPr="00747FAC">
        <w:t xml:space="preserve"> governments, and the rights of </w:t>
      </w:r>
      <w:r>
        <w:t>___________________</w:t>
      </w:r>
      <w:r w:rsidRPr="00747FAC">
        <w:t xml:space="preserve"> remains at the heart of present-day constitutional issues about democracy and governmental power, as represented by: </w:t>
      </w:r>
    </w:p>
    <w:p w14:paraId="655AEC16" w14:textId="77777777" w:rsidR="00747FAC" w:rsidRDefault="00747FAC" w:rsidP="00747FAC">
      <w:pPr>
        <w:pStyle w:val="ListParagraph"/>
        <w:numPr>
          <w:ilvl w:val="0"/>
          <w:numId w:val="4"/>
        </w:numPr>
      </w:pPr>
      <w:r w:rsidRPr="00747FAC">
        <w:t xml:space="preserve">Debates about government surveillance resulting from the federal government’s response to the 9/11 attacks </w:t>
      </w:r>
    </w:p>
    <w:p w14:paraId="6C1FFF6D" w14:textId="77777777" w:rsidR="00747FAC" w:rsidRPr="00747FAC" w:rsidRDefault="00747FAC" w:rsidP="00747FAC">
      <w:pPr>
        <w:pStyle w:val="ListParagraph"/>
        <w:numPr>
          <w:ilvl w:val="0"/>
          <w:numId w:val="4"/>
        </w:numPr>
      </w:pPr>
      <w:r w:rsidRPr="00747FAC">
        <w:t xml:space="preserve">The debate about the role of the federal government in public school education </w:t>
      </w:r>
    </w:p>
    <w:p w14:paraId="798D9696" w14:textId="77777777" w:rsidR="00757A7C" w:rsidRDefault="00757A7C"/>
    <w:p w14:paraId="74F2AB07" w14:textId="77777777" w:rsidR="006F1D5E" w:rsidRPr="006F1D5E" w:rsidRDefault="006F1D5E" w:rsidP="006F1D5E">
      <w:pPr>
        <w:rPr>
          <w:b/>
        </w:rPr>
      </w:pPr>
      <w:r w:rsidRPr="006F1D5E">
        <w:rPr>
          <w:b/>
        </w:rPr>
        <w:t xml:space="preserve">Enduring Understanding: The Constitution created a competitive policy-making process to ensure the people’s will is represented and that freedom is preserved. </w:t>
      </w:r>
    </w:p>
    <w:p w14:paraId="66788239" w14:textId="3828B331" w:rsidR="006F1D5E" w:rsidRDefault="006F1D5E"/>
    <w:p w14:paraId="16EF0D3A" w14:textId="71D0F7FC" w:rsidR="006F1D5E" w:rsidRPr="006F1D5E" w:rsidRDefault="006F1D5E" w:rsidP="006F1D5E">
      <w:r w:rsidRPr="006F1D5E">
        <w:t xml:space="preserve">The powers allocated to Congress, the president, and the courts demonstrate the </w:t>
      </w:r>
      <w:r>
        <w:t>_________________</w:t>
      </w:r>
      <w:r w:rsidRPr="006F1D5E">
        <w:t xml:space="preserve"> of </w:t>
      </w:r>
      <w:r>
        <w:t>______________,</w:t>
      </w:r>
      <w:r w:rsidRPr="006F1D5E">
        <w:t xml:space="preserve"> and </w:t>
      </w:r>
      <w:r>
        <w:t>_____________</w:t>
      </w:r>
      <w:r w:rsidRPr="006F1D5E">
        <w:t xml:space="preserve"> and </w:t>
      </w:r>
      <w:r>
        <w:t>__________________</w:t>
      </w:r>
      <w:r w:rsidRPr="006F1D5E">
        <w:t xml:space="preserve"> features of the </w:t>
      </w:r>
      <w:r w:rsidRPr="006F1D5E">
        <w:rPr>
          <w:b/>
          <w:bCs/>
        </w:rPr>
        <w:t>U.S. Constitution</w:t>
      </w:r>
      <w:r w:rsidRPr="006F1D5E">
        <w:t xml:space="preserve">. </w:t>
      </w:r>
    </w:p>
    <w:p w14:paraId="3E61BB74" w14:textId="77777777" w:rsidR="006F1D5E" w:rsidRDefault="006F1D5E" w:rsidP="006F1D5E">
      <w:pPr>
        <w:rPr>
          <w:b/>
          <w:bCs/>
        </w:rPr>
      </w:pPr>
    </w:p>
    <w:p w14:paraId="6BDB373E" w14:textId="1567D724" w:rsidR="006F1D5E" w:rsidRPr="006F1D5E" w:rsidRDefault="006F1D5E" w:rsidP="006F1D5E">
      <w:r>
        <w:rPr>
          <w:b/>
          <w:bCs/>
        </w:rPr>
        <w:t>____________________ (foundational doc)</w:t>
      </w:r>
      <w:r w:rsidRPr="006F1D5E">
        <w:rPr>
          <w:b/>
          <w:bCs/>
        </w:rPr>
        <w:t xml:space="preserve"> </w:t>
      </w:r>
      <w:r w:rsidRPr="006F1D5E">
        <w:t xml:space="preserve">explains how constitutional provisions of separation of powers and checks and balances control abuses by majorities. </w:t>
      </w:r>
    </w:p>
    <w:p w14:paraId="147FB3F6" w14:textId="77777777" w:rsidR="006F1D5E" w:rsidRDefault="006F1D5E"/>
    <w:p w14:paraId="566C2844" w14:textId="77777777" w:rsidR="006F1D5E" w:rsidRPr="006F1D5E" w:rsidRDefault="006F1D5E" w:rsidP="006F1D5E">
      <w:r w:rsidRPr="006F1D5E">
        <w:t xml:space="preserve">Multiple access points for stakeholders and institutions to influence public policy flows from the separation of powers and checks and balances. </w:t>
      </w:r>
    </w:p>
    <w:p w14:paraId="024F747B" w14:textId="77777777" w:rsidR="006F1D5E" w:rsidRDefault="006F1D5E" w:rsidP="006F1D5E">
      <w:pPr>
        <w:rPr>
          <w:b/>
          <w:bCs/>
        </w:rPr>
      </w:pPr>
    </w:p>
    <w:p w14:paraId="0E51A83D" w14:textId="56C29809" w:rsidR="006F1D5E" w:rsidRPr="006F1D5E" w:rsidRDefault="006F1D5E" w:rsidP="006F1D5E">
      <w:r w:rsidRPr="006F1D5E">
        <w:t xml:space="preserve">Impeachment, removal, and other legal actions taken against public officials deemed to have abused their power reflect the purpose of checks and balances. </w:t>
      </w:r>
    </w:p>
    <w:p w14:paraId="78C6844A" w14:textId="77777777" w:rsidR="006F1D5E" w:rsidRDefault="006F1D5E"/>
    <w:p w14:paraId="32429419" w14:textId="77777777" w:rsidR="00BE54F1" w:rsidRPr="00B961BE" w:rsidRDefault="00BE54F1" w:rsidP="00BE54F1">
      <w:pPr>
        <w:rPr>
          <w:b/>
        </w:rPr>
      </w:pPr>
      <w:r w:rsidRPr="00B961BE">
        <w:rPr>
          <w:b/>
        </w:rPr>
        <w:t xml:space="preserve">Enduring Understanding: Federalism reflects the dynamic distribution of power between national and state governments. </w:t>
      </w:r>
    </w:p>
    <w:p w14:paraId="3D3432AE" w14:textId="6FCD3F89" w:rsidR="006F1D5E" w:rsidRDefault="006F1D5E"/>
    <w:p w14:paraId="0B8630CD" w14:textId="0F32FD80" w:rsidR="00BE54F1" w:rsidRPr="00BE54F1" w:rsidRDefault="00BE54F1" w:rsidP="00BE54F1">
      <w:r w:rsidRPr="00BE54F1">
        <w:t xml:space="preserve">The </w:t>
      </w:r>
      <w:r w:rsidR="00B961BE">
        <w:t>___________________(exclusive)</w:t>
      </w:r>
      <w:r w:rsidRPr="00BE54F1">
        <w:t xml:space="preserve"> and </w:t>
      </w:r>
      <w:r w:rsidR="00B961BE">
        <w:t>________________(shared)</w:t>
      </w:r>
      <w:r w:rsidRPr="00BE54F1">
        <w:t xml:space="preserve"> powers of the national and state governments help explain the negotiations over the balance of power between the two levels. </w:t>
      </w:r>
    </w:p>
    <w:p w14:paraId="6D497E52" w14:textId="77777777" w:rsidR="00BE54F1" w:rsidRDefault="00BE54F1"/>
    <w:p w14:paraId="2B45B47E" w14:textId="77777777" w:rsidR="00B961BE" w:rsidRPr="00B961BE" w:rsidRDefault="00B961BE" w:rsidP="00B961BE">
      <w:r w:rsidRPr="00B961BE">
        <w:t xml:space="preserve">The distribution of power between federal and state governments to meet the needs of society changes, as reflected by grants, incentives, and aid programs, including federal revenue sharing, mandates, categorical grants, and block grants. </w:t>
      </w:r>
    </w:p>
    <w:p w14:paraId="5C4E0C4C" w14:textId="77777777" w:rsidR="00BE54F1" w:rsidRDefault="00BE54F1"/>
    <w:p w14:paraId="699FFAA1" w14:textId="77777777" w:rsidR="00B961BE" w:rsidRPr="00B961BE" w:rsidRDefault="00B961BE" w:rsidP="00B961BE">
      <w:pPr>
        <w:rPr>
          <w:b/>
        </w:rPr>
      </w:pPr>
      <w:r w:rsidRPr="00B961BE">
        <w:rPr>
          <w:b/>
        </w:rPr>
        <w:t xml:space="preserve">Enduring Understanding: Federalism reflects the dynamic distribution of power between national and state governments. </w:t>
      </w:r>
    </w:p>
    <w:p w14:paraId="6200F5C6" w14:textId="5ECBA94D" w:rsidR="00B961BE" w:rsidRDefault="00B961BE"/>
    <w:p w14:paraId="066D1EE4" w14:textId="72456D2C" w:rsidR="00B961BE" w:rsidRPr="00B961BE" w:rsidRDefault="00B961BE" w:rsidP="00B961BE">
      <w:r w:rsidRPr="00B961BE">
        <w:t xml:space="preserve">The interpretation of the </w:t>
      </w:r>
      <w:r>
        <w:rPr>
          <w:b/>
          <w:bCs/>
        </w:rPr>
        <w:t>__________</w:t>
      </w:r>
      <w:r w:rsidRPr="00B961BE">
        <w:rPr>
          <w:b/>
          <w:bCs/>
        </w:rPr>
        <w:t xml:space="preserve"> and </w:t>
      </w:r>
      <w:r>
        <w:rPr>
          <w:b/>
          <w:bCs/>
        </w:rPr>
        <w:t>_____________</w:t>
      </w:r>
      <w:r w:rsidRPr="00B961BE">
        <w:rPr>
          <w:b/>
          <w:bCs/>
        </w:rPr>
        <w:t xml:space="preserve"> Amendments</w:t>
      </w:r>
      <w:r w:rsidRPr="00B961BE">
        <w:t xml:space="preserve">, the commerce clause, the necessary and proper clause, and other enumerated and implied powers is at the heart of the debate over the balance of power between the national and state governments. </w:t>
      </w:r>
    </w:p>
    <w:p w14:paraId="0C8661F4" w14:textId="77777777" w:rsidR="00B961BE" w:rsidRDefault="00B961BE" w:rsidP="00B961BE">
      <w:pPr>
        <w:rPr>
          <w:b/>
          <w:bCs/>
        </w:rPr>
      </w:pPr>
    </w:p>
    <w:p w14:paraId="2346D6D0" w14:textId="02FF0599" w:rsidR="00B961BE" w:rsidRPr="00B961BE" w:rsidRDefault="00B961BE" w:rsidP="00B961BE">
      <w:r w:rsidRPr="00B961BE">
        <w:t xml:space="preserve">The balance of power between the national and state governments has changed over time based on U.S. Supreme Court interpretation of such cases as: </w:t>
      </w:r>
    </w:p>
    <w:p w14:paraId="1089910E" w14:textId="77777777" w:rsidR="00B961BE" w:rsidRDefault="00B961BE" w:rsidP="00B961BE">
      <w:pPr>
        <w:pStyle w:val="ListParagraph"/>
        <w:numPr>
          <w:ilvl w:val="0"/>
          <w:numId w:val="5"/>
        </w:numPr>
      </w:pPr>
      <w:r>
        <w:rPr>
          <w:b/>
          <w:bCs/>
          <w:i/>
          <w:iCs/>
        </w:rPr>
        <w:t>___________________________________</w:t>
      </w:r>
      <w:r w:rsidRPr="00B961BE">
        <w:rPr>
          <w:b/>
          <w:bCs/>
          <w:i/>
          <w:iCs/>
        </w:rPr>
        <w:t xml:space="preserve"> </w:t>
      </w:r>
      <w:r w:rsidRPr="00B961BE">
        <w:t>(1819), which declared that Congress has implied powers necessary to implement its enumerated powers and established supremacy of the U.S. Constitution a</w:t>
      </w:r>
      <w:r>
        <w:t>nd federal laws over state laws.</w:t>
      </w:r>
    </w:p>
    <w:p w14:paraId="29746F1D" w14:textId="378B100A" w:rsidR="00B961BE" w:rsidRPr="00B961BE" w:rsidRDefault="00B961BE" w:rsidP="00B961BE">
      <w:pPr>
        <w:pStyle w:val="ListParagraph"/>
        <w:numPr>
          <w:ilvl w:val="0"/>
          <w:numId w:val="5"/>
        </w:numPr>
      </w:pPr>
      <w:r>
        <w:rPr>
          <w:b/>
          <w:bCs/>
          <w:i/>
          <w:iCs/>
        </w:rPr>
        <w:t>___________________________________</w:t>
      </w:r>
      <w:r w:rsidRPr="00B961BE">
        <w:rPr>
          <w:b/>
          <w:bCs/>
          <w:i/>
          <w:iCs/>
        </w:rPr>
        <w:t xml:space="preserve"> </w:t>
      </w:r>
      <w:r w:rsidRPr="00B961BE">
        <w:t xml:space="preserve">(1995), which ruled that Congress may not use the commerce clause to make possession of a gun in a school zone a federal crime, introducing a new phase of federalism that recognized the importance of state sovereignty and local control </w:t>
      </w:r>
    </w:p>
    <w:p w14:paraId="084F7BF9" w14:textId="77777777" w:rsidR="00B961BE" w:rsidRDefault="00B961BE"/>
    <w:p w14:paraId="3CB99F6B" w14:textId="6BCF4353" w:rsidR="00757A7C" w:rsidRDefault="00757A7C">
      <w:r>
        <w:t>Other constitutional clauses dealing with federalism:</w:t>
      </w:r>
    </w:p>
    <w:p w14:paraId="1536A11B" w14:textId="22E19819" w:rsidR="00757A7C" w:rsidRDefault="00757A7C" w:rsidP="00757A7C">
      <w:pPr>
        <w:pStyle w:val="ListParagraph"/>
        <w:numPr>
          <w:ilvl w:val="0"/>
          <w:numId w:val="8"/>
        </w:numPr>
      </w:pPr>
      <w:r>
        <w:t>Full Faith &amp; Credit Clause:</w:t>
      </w:r>
    </w:p>
    <w:p w14:paraId="394622C9" w14:textId="77777777" w:rsidR="00757A7C" w:rsidRDefault="00757A7C" w:rsidP="00757A7C">
      <w:pPr>
        <w:pStyle w:val="ListParagraph"/>
      </w:pPr>
    </w:p>
    <w:p w14:paraId="52B15122" w14:textId="53E702F5" w:rsidR="00757A7C" w:rsidRDefault="00757A7C" w:rsidP="00757A7C">
      <w:pPr>
        <w:pStyle w:val="ListParagraph"/>
        <w:numPr>
          <w:ilvl w:val="0"/>
          <w:numId w:val="8"/>
        </w:numPr>
      </w:pPr>
      <w:r>
        <w:t>Supremacy Clause:</w:t>
      </w:r>
    </w:p>
    <w:p w14:paraId="77827691" w14:textId="77777777" w:rsidR="00757A7C" w:rsidRDefault="00757A7C"/>
    <w:p w14:paraId="1DE45B37" w14:textId="7A48DE5F" w:rsidR="003012C9" w:rsidRPr="003012C9" w:rsidRDefault="003012C9" w:rsidP="003012C9">
      <w:r w:rsidRPr="003012C9">
        <w:t>Multiple access points fo</w:t>
      </w:r>
      <w:r>
        <w:t xml:space="preserve">r stakeholders and institutions </w:t>
      </w:r>
      <w:r w:rsidRPr="003012C9">
        <w:t xml:space="preserve">to influence public policy flows from the allocation of powers between national and state governments. </w:t>
      </w:r>
    </w:p>
    <w:p w14:paraId="6F67BFC8" w14:textId="77777777" w:rsidR="003012C9" w:rsidRDefault="003012C9" w:rsidP="003012C9">
      <w:pPr>
        <w:rPr>
          <w:b/>
          <w:bCs/>
        </w:rPr>
      </w:pPr>
    </w:p>
    <w:p w14:paraId="5C8C0E17" w14:textId="5887DE4B" w:rsidR="003012C9" w:rsidRPr="003012C9" w:rsidRDefault="003012C9" w:rsidP="003012C9">
      <w:r w:rsidRPr="003012C9">
        <w:t xml:space="preserve">National policymaking is constrained by the sharing of power between and among the three branches and state governments. </w:t>
      </w:r>
    </w:p>
    <w:p w14:paraId="581EE94E" w14:textId="77777777" w:rsidR="003012C9" w:rsidRDefault="003012C9"/>
    <w:p w14:paraId="6069613F" w14:textId="202775C7" w:rsidR="00757A7C" w:rsidRDefault="00757A7C">
      <w:r>
        <w:t>Federalism has changed over time:</w:t>
      </w:r>
    </w:p>
    <w:p w14:paraId="45C48B79" w14:textId="6F965A9D" w:rsidR="00757A7C" w:rsidRDefault="00757A7C" w:rsidP="00757A7C">
      <w:pPr>
        <w:pStyle w:val="ListParagraph"/>
        <w:numPr>
          <w:ilvl w:val="0"/>
          <w:numId w:val="9"/>
        </w:numPr>
      </w:pPr>
      <w:r>
        <w:t>Dual federalism (aka _____________ cake federalism)</w:t>
      </w:r>
    </w:p>
    <w:p w14:paraId="56B818A5" w14:textId="522EFEBA" w:rsidR="00757A7C" w:rsidRDefault="00757A7C" w:rsidP="00757A7C">
      <w:pPr>
        <w:pStyle w:val="ListParagraph"/>
        <w:numPr>
          <w:ilvl w:val="1"/>
          <w:numId w:val="9"/>
        </w:numPr>
      </w:pPr>
      <w:r>
        <w:t>Define:</w:t>
      </w:r>
    </w:p>
    <w:p w14:paraId="0572762F" w14:textId="77777777" w:rsidR="00757A7C" w:rsidRDefault="00757A7C" w:rsidP="00757A7C">
      <w:pPr>
        <w:pStyle w:val="ListParagraph"/>
        <w:ind w:left="1440"/>
      </w:pPr>
    </w:p>
    <w:p w14:paraId="6FEF17E9" w14:textId="41794BD2" w:rsidR="00757A7C" w:rsidRDefault="00757A7C" w:rsidP="00757A7C">
      <w:pPr>
        <w:pStyle w:val="ListParagraph"/>
        <w:numPr>
          <w:ilvl w:val="1"/>
          <w:numId w:val="9"/>
        </w:numPr>
      </w:pPr>
      <w:r>
        <w:t>Time period:</w:t>
      </w:r>
    </w:p>
    <w:p w14:paraId="2EE97CA4" w14:textId="77777777" w:rsidR="00757A7C" w:rsidRDefault="00757A7C" w:rsidP="00757A7C"/>
    <w:p w14:paraId="132C8B52" w14:textId="77777777" w:rsidR="00757A7C" w:rsidRDefault="00757A7C" w:rsidP="00757A7C"/>
    <w:p w14:paraId="0A8F95FA" w14:textId="09D9D950" w:rsidR="00757A7C" w:rsidRDefault="00757A7C" w:rsidP="00757A7C">
      <w:pPr>
        <w:pStyle w:val="ListParagraph"/>
        <w:numPr>
          <w:ilvl w:val="1"/>
          <w:numId w:val="9"/>
        </w:numPr>
      </w:pPr>
      <w:r>
        <w:t>Example:</w:t>
      </w:r>
    </w:p>
    <w:p w14:paraId="706C0510" w14:textId="77777777" w:rsidR="00757A7C" w:rsidRDefault="00757A7C" w:rsidP="00757A7C"/>
    <w:p w14:paraId="6DBB7B58" w14:textId="250F50CF" w:rsidR="00757A7C" w:rsidRDefault="00757A7C" w:rsidP="00757A7C">
      <w:pPr>
        <w:pStyle w:val="ListParagraph"/>
        <w:numPr>
          <w:ilvl w:val="0"/>
          <w:numId w:val="9"/>
        </w:numPr>
      </w:pPr>
      <w:r>
        <w:t xml:space="preserve">Cooperative </w:t>
      </w:r>
      <w:r>
        <w:t>federalism (aka _____________ cake federalism):</w:t>
      </w:r>
    </w:p>
    <w:p w14:paraId="4E074D6E" w14:textId="77777777" w:rsidR="00757A7C" w:rsidRDefault="00757A7C" w:rsidP="00757A7C">
      <w:pPr>
        <w:pStyle w:val="ListParagraph"/>
        <w:numPr>
          <w:ilvl w:val="1"/>
          <w:numId w:val="9"/>
        </w:numPr>
      </w:pPr>
      <w:r>
        <w:t>Define:</w:t>
      </w:r>
    </w:p>
    <w:p w14:paraId="09325566" w14:textId="77777777" w:rsidR="00757A7C" w:rsidRDefault="00757A7C" w:rsidP="00757A7C">
      <w:pPr>
        <w:pStyle w:val="ListParagraph"/>
        <w:ind w:left="1440"/>
      </w:pPr>
    </w:p>
    <w:p w14:paraId="10B2BF11" w14:textId="77777777" w:rsidR="00757A7C" w:rsidRDefault="00757A7C" w:rsidP="00757A7C">
      <w:pPr>
        <w:pStyle w:val="ListParagraph"/>
        <w:ind w:left="1440"/>
      </w:pPr>
    </w:p>
    <w:p w14:paraId="6B02D4C3" w14:textId="77777777" w:rsidR="00757A7C" w:rsidRDefault="00757A7C" w:rsidP="00757A7C">
      <w:pPr>
        <w:pStyle w:val="ListParagraph"/>
        <w:numPr>
          <w:ilvl w:val="1"/>
          <w:numId w:val="9"/>
        </w:numPr>
      </w:pPr>
      <w:r>
        <w:t>Time period:</w:t>
      </w:r>
    </w:p>
    <w:p w14:paraId="66A92B35" w14:textId="77777777" w:rsidR="00757A7C" w:rsidRDefault="00757A7C" w:rsidP="00757A7C"/>
    <w:p w14:paraId="02EB7F87" w14:textId="77777777" w:rsidR="00757A7C" w:rsidRDefault="00757A7C" w:rsidP="00757A7C"/>
    <w:p w14:paraId="1F880768" w14:textId="77777777" w:rsidR="00757A7C" w:rsidRDefault="00757A7C" w:rsidP="00757A7C">
      <w:pPr>
        <w:pStyle w:val="ListParagraph"/>
        <w:numPr>
          <w:ilvl w:val="1"/>
          <w:numId w:val="9"/>
        </w:numPr>
      </w:pPr>
      <w:r>
        <w:t>Example:</w:t>
      </w:r>
    </w:p>
    <w:p w14:paraId="764ABD38" w14:textId="77777777" w:rsidR="00757A7C" w:rsidRDefault="00757A7C" w:rsidP="00757A7C"/>
    <w:p w14:paraId="3458A81F" w14:textId="77777777" w:rsidR="00757A7C" w:rsidRDefault="00757A7C" w:rsidP="00757A7C"/>
    <w:p w14:paraId="7B0B29AD" w14:textId="00DAA5EA" w:rsidR="00757A7C" w:rsidRDefault="00757A7C" w:rsidP="00757A7C">
      <w:pPr>
        <w:pStyle w:val="ListParagraph"/>
        <w:numPr>
          <w:ilvl w:val="0"/>
          <w:numId w:val="9"/>
        </w:numPr>
      </w:pPr>
      <w:r>
        <w:t>Competitive federalism:</w:t>
      </w:r>
    </w:p>
    <w:p w14:paraId="483688E6" w14:textId="77777777" w:rsidR="00757A7C" w:rsidRDefault="00757A7C" w:rsidP="00757A7C">
      <w:pPr>
        <w:pStyle w:val="ListParagraph"/>
        <w:numPr>
          <w:ilvl w:val="1"/>
          <w:numId w:val="9"/>
        </w:numPr>
      </w:pPr>
      <w:r>
        <w:t>Define:</w:t>
      </w:r>
    </w:p>
    <w:p w14:paraId="6F2EBF03" w14:textId="77777777" w:rsidR="00757A7C" w:rsidRDefault="00757A7C" w:rsidP="00757A7C">
      <w:pPr>
        <w:pStyle w:val="ListParagraph"/>
        <w:ind w:left="1440"/>
      </w:pPr>
    </w:p>
    <w:p w14:paraId="647FA643" w14:textId="77777777" w:rsidR="00757A7C" w:rsidRDefault="00757A7C" w:rsidP="00757A7C">
      <w:pPr>
        <w:pStyle w:val="ListParagraph"/>
        <w:ind w:left="1440"/>
      </w:pPr>
    </w:p>
    <w:p w14:paraId="6F62BFA9" w14:textId="77777777" w:rsidR="00757A7C" w:rsidRDefault="00757A7C" w:rsidP="00757A7C">
      <w:pPr>
        <w:pStyle w:val="ListParagraph"/>
        <w:numPr>
          <w:ilvl w:val="1"/>
          <w:numId w:val="9"/>
        </w:numPr>
      </w:pPr>
      <w:r>
        <w:t>Time period:</w:t>
      </w:r>
    </w:p>
    <w:p w14:paraId="3A5FB40D" w14:textId="77777777" w:rsidR="00757A7C" w:rsidRDefault="00757A7C" w:rsidP="00757A7C"/>
    <w:p w14:paraId="048B21BB" w14:textId="77777777" w:rsidR="00757A7C" w:rsidRDefault="00757A7C" w:rsidP="00757A7C"/>
    <w:p w14:paraId="6899AF97" w14:textId="77777777" w:rsidR="00757A7C" w:rsidRDefault="00757A7C" w:rsidP="00757A7C">
      <w:pPr>
        <w:pStyle w:val="ListParagraph"/>
        <w:numPr>
          <w:ilvl w:val="1"/>
          <w:numId w:val="9"/>
        </w:numPr>
      </w:pPr>
      <w:r>
        <w:t>Example:</w:t>
      </w:r>
    </w:p>
    <w:p w14:paraId="6AF21795" w14:textId="77777777" w:rsidR="00757A7C" w:rsidRDefault="00757A7C" w:rsidP="00757A7C"/>
    <w:p w14:paraId="5F1BB7E1" w14:textId="77777777" w:rsidR="00757A7C" w:rsidRDefault="00757A7C" w:rsidP="00757A7C"/>
    <w:p w14:paraId="270B8ADA" w14:textId="6B213DC0" w:rsidR="00757A7C" w:rsidRDefault="00757A7C" w:rsidP="00757A7C">
      <w:pPr>
        <w:pStyle w:val="ListParagraph"/>
        <w:numPr>
          <w:ilvl w:val="0"/>
          <w:numId w:val="9"/>
        </w:numPr>
      </w:pPr>
      <w:r>
        <w:t>Fiscal federalism:</w:t>
      </w:r>
    </w:p>
    <w:p w14:paraId="5CAFAA95" w14:textId="77777777" w:rsidR="00757A7C" w:rsidRDefault="00757A7C" w:rsidP="00757A7C">
      <w:pPr>
        <w:pStyle w:val="ListParagraph"/>
        <w:numPr>
          <w:ilvl w:val="1"/>
          <w:numId w:val="9"/>
        </w:numPr>
      </w:pPr>
      <w:r>
        <w:t>Define:</w:t>
      </w:r>
    </w:p>
    <w:p w14:paraId="71E6EABE" w14:textId="77777777" w:rsidR="00757A7C" w:rsidRDefault="00757A7C" w:rsidP="00757A7C"/>
    <w:p w14:paraId="42C86EDD" w14:textId="04C30F93" w:rsidR="00757A7C" w:rsidRDefault="00757A7C" w:rsidP="00757A7C">
      <w:pPr>
        <w:pStyle w:val="ListParagraph"/>
        <w:numPr>
          <w:ilvl w:val="2"/>
          <w:numId w:val="9"/>
        </w:numPr>
      </w:pPr>
      <w:r>
        <w:t>Categorical grants:</w:t>
      </w:r>
    </w:p>
    <w:p w14:paraId="3DD25966" w14:textId="77777777" w:rsidR="00757A7C" w:rsidRDefault="00757A7C" w:rsidP="00757A7C">
      <w:pPr>
        <w:pStyle w:val="ListParagraph"/>
        <w:ind w:left="2160"/>
      </w:pPr>
    </w:p>
    <w:p w14:paraId="6D94BF00" w14:textId="77777777" w:rsidR="00757A7C" w:rsidRDefault="00757A7C" w:rsidP="00757A7C">
      <w:pPr>
        <w:pStyle w:val="ListParagraph"/>
        <w:ind w:left="2160"/>
      </w:pPr>
    </w:p>
    <w:p w14:paraId="4988160F" w14:textId="0F14DD3E" w:rsidR="00757A7C" w:rsidRDefault="00757A7C" w:rsidP="00757A7C">
      <w:pPr>
        <w:pStyle w:val="ListParagraph"/>
        <w:numPr>
          <w:ilvl w:val="2"/>
          <w:numId w:val="9"/>
        </w:numPr>
      </w:pPr>
      <w:r>
        <w:t>Block grants:</w:t>
      </w:r>
    </w:p>
    <w:p w14:paraId="5B735ED7" w14:textId="77777777" w:rsidR="00757A7C" w:rsidRDefault="00757A7C" w:rsidP="00757A7C"/>
    <w:p w14:paraId="49BC64C9" w14:textId="77777777" w:rsidR="00757A7C" w:rsidRDefault="00757A7C" w:rsidP="00757A7C">
      <w:pPr>
        <w:pStyle w:val="ListParagraph"/>
        <w:ind w:left="2160"/>
      </w:pPr>
    </w:p>
    <w:p w14:paraId="4A3930E0" w14:textId="31E51E90" w:rsidR="00757A7C" w:rsidRDefault="00757A7C" w:rsidP="00757A7C">
      <w:pPr>
        <w:pStyle w:val="ListParagraph"/>
        <w:numPr>
          <w:ilvl w:val="2"/>
          <w:numId w:val="9"/>
        </w:numPr>
      </w:pPr>
      <w:r>
        <w:t>Unfunded mandates:</w:t>
      </w:r>
    </w:p>
    <w:p w14:paraId="1E51E73C" w14:textId="77777777" w:rsidR="00757A7C" w:rsidRDefault="00757A7C" w:rsidP="00757A7C"/>
    <w:p w14:paraId="101A515A" w14:textId="206F643E" w:rsidR="00757A7C" w:rsidRDefault="00757A7C" w:rsidP="00757A7C">
      <w:pPr>
        <w:pStyle w:val="ListParagraph"/>
        <w:numPr>
          <w:ilvl w:val="0"/>
          <w:numId w:val="10"/>
        </w:numPr>
        <w:ind w:left="720"/>
      </w:pPr>
      <w:r>
        <w:t>Devolution:</w:t>
      </w:r>
    </w:p>
    <w:p w14:paraId="51B1A426" w14:textId="0C8AD308" w:rsidR="00757A7C" w:rsidRDefault="00757A7C" w:rsidP="00757A7C">
      <w:pPr>
        <w:pStyle w:val="ListParagraph"/>
        <w:numPr>
          <w:ilvl w:val="0"/>
          <w:numId w:val="10"/>
        </w:numPr>
      </w:pPr>
      <w:r>
        <w:t>Define:</w:t>
      </w:r>
    </w:p>
    <w:p w14:paraId="44CE8511" w14:textId="77777777" w:rsidR="00757A7C" w:rsidRDefault="00757A7C" w:rsidP="00757A7C"/>
    <w:p w14:paraId="530F8F90" w14:textId="77777777" w:rsidR="00757A7C" w:rsidRDefault="00757A7C" w:rsidP="00757A7C">
      <w:bookmarkStart w:id="0" w:name="_GoBack"/>
      <w:bookmarkEnd w:id="0"/>
    </w:p>
    <w:p w14:paraId="6C657404" w14:textId="40C14645" w:rsidR="00757A7C" w:rsidRDefault="00757A7C" w:rsidP="00757A7C">
      <w:pPr>
        <w:pStyle w:val="ListParagraph"/>
        <w:numPr>
          <w:ilvl w:val="0"/>
          <w:numId w:val="10"/>
        </w:numPr>
      </w:pPr>
      <w:r>
        <w:t>Cite at least three examples:</w:t>
      </w:r>
    </w:p>
    <w:sectPr w:rsidR="00757A7C" w:rsidSect="00747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05D"/>
    <w:multiLevelType w:val="hybridMultilevel"/>
    <w:tmpl w:val="55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E1DC9"/>
    <w:multiLevelType w:val="hybridMultilevel"/>
    <w:tmpl w:val="B3B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7303"/>
    <w:multiLevelType w:val="hybridMultilevel"/>
    <w:tmpl w:val="010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D7841"/>
    <w:multiLevelType w:val="hybridMultilevel"/>
    <w:tmpl w:val="7018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B25AC"/>
    <w:multiLevelType w:val="hybridMultilevel"/>
    <w:tmpl w:val="CE2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946BB"/>
    <w:multiLevelType w:val="hybridMultilevel"/>
    <w:tmpl w:val="4AF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11D60"/>
    <w:multiLevelType w:val="hybridMultilevel"/>
    <w:tmpl w:val="5C18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474C2"/>
    <w:multiLevelType w:val="hybridMultilevel"/>
    <w:tmpl w:val="1F3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52DCF"/>
    <w:multiLevelType w:val="hybridMultilevel"/>
    <w:tmpl w:val="573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F3661"/>
    <w:multiLevelType w:val="hybridMultilevel"/>
    <w:tmpl w:val="A5506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AC"/>
    <w:rsid w:val="002D07A6"/>
    <w:rsid w:val="003012C9"/>
    <w:rsid w:val="006F1D5E"/>
    <w:rsid w:val="00747FAC"/>
    <w:rsid w:val="00757A7C"/>
    <w:rsid w:val="00922DC1"/>
    <w:rsid w:val="00B92190"/>
    <w:rsid w:val="00B961BE"/>
    <w:rsid w:val="00BE54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EF9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F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FAC"/>
    <w:rPr>
      <w:rFonts w:ascii="Times New Roman" w:hAnsi="Times New Roman" w:cs="Times New Roman"/>
    </w:rPr>
  </w:style>
  <w:style w:type="paragraph" w:styleId="ListParagraph">
    <w:name w:val="List Paragraph"/>
    <w:basedOn w:val="Normal"/>
    <w:uiPriority w:val="34"/>
    <w:qFormat/>
    <w:rsid w:val="00747FAC"/>
    <w:pPr>
      <w:ind w:left="720"/>
      <w:contextualSpacing/>
    </w:pPr>
  </w:style>
  <w:style w:type="table" w:styleId="TableGrid">
    <w:name w:val="Table Grid"/>
    <w:basedOn w:val="TableNormal"/>
    <w:uiPriority w:val="39"/>
    <w:rsid w:val="0075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2">
      <w:bodyDiv w:val="1"/>
      <w:marLeft w:val="0"/>
      <w:marRight w:val="0"/>
      <w:marTop w:val="0"/>
      <w:marBottom w:val="0"/>
      <w:divBdr>
        <w:top w:val="none" w:sz="0" w:space="0" w:color="auto"/>
        <w:left w:val="none" w:sz="0" w:space="0" w:color="auto"/>
        <w:bottom w:val="none" w:sz="0" w:space="0" w:color="auto"/>
        <w:right w:val="none" w:sz="0" w:space="0" w:color="auto"/>
      </w:divBdr>
      <w:divsChild>
        <w:div w:id="536430584">
          <w:marLeft w:val="0"/>
          <w:marRight w:val="0"/>
          <w:marTop w:val="0"/>
          <w:marBottom w:val="0"/>
          <w:divBdr>
            <w:top w:val="none" w:sz="0" w:space="0" w:color="auto"/>
            <w:left w:val="none" w:sz="0" w:space="0" w:color="auto"/>
            <w:bottom w:val="none" w:sz="0" w:space="0" w:color="auto"/>
            <w:right w:val="none" w:sz="0" w:space="0" w:color="auto"/>
          </w:divBdr>
          <w:divsChild>
            <w:div w:id="1047952964">
              <w:marLeft w:val="0"/>
              <w:marRight w:val="0"/>
              <w:marTop w:val="0"/>
              <w:marBottom w:val="0"/>
              <w:divBdr>
                <w:top w:val="none" w:sz="0" w:space="0" w:color="auto"/>
                <w:left w:val="none" w:sz="0" w:space="0" w:color="auto"/>
                <w:bottom w:val="none" w:sz="0" w:space="0" w:color="auto"/>
                <w:right w:val="none" w:sz="0" w:space="0" w:color="auto"/>
              </w:divBdr>
              <w:divsChild>
                <w:div w:id="531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70">
      <w:bodyDiv w:val="1"/>
      <w:marLeft w:val="0"/>
      <w:marRight w:val="0"/>
      <w:marTop w:val="0"/>
      <w:marBottom w:val="0"/>
      <w:divBdr>
        <w:top w:val="none" w:sz="0" w:space="0" w:color="auto"/>
        <w:left w:val="none" w:sz="0" w:space="0" w:color="auto"/>
        <w:bottom w:val="none" w:sz="0" w:space="0" w:color="auto"/>
        <w:right w:val="none" w:sz="0" w:space="0" w:color="auto"/>
      </w:divBdr>
      <w:divsChild>
        <w:div w:id="1540892258">
          <w:marLeft w:val="0"/>
          <w:marRight w:val="0"/>
          <w:marTop w:val="0"/>
          <w:marBottom w:val="0"/>
          <w:divBdr>
            <w:top w:val="none" w:sz="0" w:space="0" w:color="auto"/>
            <w:left w:val="none" w:sz="0" w:space="0" w:color="auto"/>
            <w:bottom w:val="none" w:sz="0" w:space="0" w:color="auto"/>
            <w:right w:val="none" w:sz="0" w:space="0" w:color="auto"/>
          </w:divBdr>
          <w:divsChild>
            <w:div w:id="479616986">
              <w:marLeft w:val="0"/>
              <w:marRight w:val="0"/>
              <w:marTop w:val="0"/>
              <w:marBottom w:val="0"/>
              <w:divBdr>
                <w:top w:val="none" w:sz="0" w:space="0" w:color="auto"/>
                <w:left w:val="none" w:sz="0" w:space="0" w:color="auto"/>
                <w:bottom w:val="none" w:sz="0" w:space="0" w:color="auto"/>
                <w:right w:val="none" w:sz="0" w:space="0" w:color="auto"/>
              </w:divBdr>
              <w:divsChild>
                <w:div w:id="1592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1546">
      <w:bodyDiv w:val="1"/>
      <w:marLeft w:val="0"/>
      <w:marRight w:val="0"/>
      <w:marTop w:val="0"/>
      <w:marBottom w:val="0"/>
      <w:divBdr>
        <w:top w:val="none" w:sz="0" w:space="0" w:color="auto"/>
        <w:left w:val="none" w:sz="0" w:space="0" w:color="auto"/>
        <w:bottom w:val="none" w:sz="0" w:space="0" w:color="auto"/>
        <w:right w:val="none" w:sz="0" w:space="0" w:color="auto"/>
      </w:divBdr>
      <w:divsChild>
        <w:div w:id="125240504">
          <w:marLeft w:val="0"/>
          <w:marRight w:val="0"/>
          <w:marTop w:val="0"/>
          <w:marBottom w:val="0"/>
          <w:divBdr>
            <w:top w:val="none" w:sz="0" w:space="0" w:color="auto"/>
            <w:left w:val="none" w:sz="0" w:space="0" w:color="auto"/>
            <w:bottom w:val="none" w:sz="0" w:space="0" w:color="auto"/>
            <w:right w:val="none" w:sz="0" w:space="0" w:color="auto"/>
          </w:divBdr>
          <w:divsChild>
            <w:div w:id="1306204462">
              <w:marLeft w:val="0"/>
              <w:marRight w:val="0"/>
              <w:marTop w:val="0"/>
              <w:marBottom w:val="0"/>
              <w:divBdr>
                <w:top w:val="none" w:sz="0" w:space="0" w:color="auto"/>
                <w:left w:val="none" w:sz="0" w:space="0" w:color="auto"/>
                <w:bottom w:val="none" w:sz="0" w:space="0" w:color="auto"/>
                <w:right w:val="none" w:sz="0" w:space="0" w:color="auto"/>
              </w:divBdr>
              <w:divsChild>
                <w:div w:id="1805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9015">
      <w:bodyDiv w:val="1"/>
      <w:marLeft w:val="0"/>
      <w:marRight w:val="0"/>
      <w:marTop w:val="0"/>
      <w:marBottom w:val="0"/>
      <w:divBdr>
        <w:top w:val="none" w:sz="0" w:space="0" w:color="auto"/>
        <w:left w:val="none" w:sz="0" w:space="0" w:color="auto"/>
        <w:bottom w:val="none" w:sz="0" w:space="0" w:color="auto"/>
        <w:right w:val="none" w:sz="0" w:space="0" w:color="auto"/>
      </w:divBdr>
      <w:divsChild>
        <w:div w:id="2034332821">
          <w:marLeft w:val="0"/>
          <w:marRight w:val="0"/>
          <w:marTop w:val="0"/>
          <w:marBottom w:val="0"/>
          <w:divBdr>
            <w:top w:val="none" w:sz="0" w:space="0" w:color="auto"/>
            <w:left w:val="none" w:sz="0" w:space="0" w:color="auto"/>
            <w:bottom w:val="none" w:sz="0" w:space="0" w:color="auto"/>
            <w:right w:val="none" w:sz="0" w:space="0" w:color="auto"/>
          </w:divBdr>
          <w:divsChild>
            <w:div w:id="1392071369">
              <w:marLeft w:val="0"/>
              <w:marRight w:val="0"/>
              <w:marTop w:val="0"/>
              <w:marBottom w:val="0"/>
              <w:divBdr>
                <w:top w:val="none" w:sz="0" w:space="0" w:color="auto"/>
                <w:left w:val="none" w:sz="0" w:space="0" w:color="auto"/>
                <w:bottom w:val="none" w:sz="0" w:space="0" w:color="auto"/>
                <w:right w:val="none" w:sz="0" w:space="0" w:color="auto"/>
              </w:divBdr>
              <w:divsChild>
                <w:div w:id="16736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60093">
      <w:bodyDiv w:val="1"/>
      <w:marLeft w:val="0"/>
      <w:marRight w:val="0"/>
      <w:marTop w:val="0"/>
      <w:marBottom w:val="0"/>
      <w:divBdr>
        <w:top w:val="none" w:sz="0" w:space="0" w:color="auto"/>
        <w:left w:val="none" w:sz="0" w:space="0" w:color="auto"/>
        <w:bottom w:val="none" w:sz="0" w:space="0" w:color="auto"/>
        <w:right w:val="none" w:sz="0" w:space="0" w:color="auto"/>
      </w:divBdr>
      <w:divsChild>
        <w:div w:id="928737335">
          <w:marLeft w:val="0"/>
          <w:marRight w:val="0"/>
          <w:marTop w:val="0"/>
          <w:marBottom w:val="0"/>
          <w:divBdr>
            <w:top w:val="none" w:sz="0" w:space="0" w:color="auto"/>
            <w:left w:val="none" w:sz="0" w:space="0" w:color="auto"/>
            <w:bottom w:val="none" w:sz="0" w:space="0" w:color="auto"/>
            <w:right w:val="none" w:sz="0" w:space="0" w:color="auto"/>
          </w:divBdr>
          <w:divsChild>
            <w:div w:id="769199189">
              <w:marLeft w:val="0"/>
              <w:marRight w:val="0"/>
              <w:marTop w:val="0"/>
              <w:marBottom w:val="0"/>
              <w:divBdr>
                <w:top w:val="none" w:sz="0" w:space="0" w:color="auto"/>
                <w:left w:val="none" w:sz="0" w:space="0" w:color="auto"/>
                <w:bottom w:val="none" w:sz="0" w:space="0" w:color="auto"/>
                <w:right w:val="none" w:sz="0" w:space="0" w:color="auto"/>
              </w:divBdr>
              <w:divsChild>
                <w:div w:id="546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29873">
      <w:bodyDiv w:val="1"/>
      <w:marLeft w:val="0"/>
      <w:marRight w:val="0"/>
      <w:marTop w:val="0"/>
      <w:marBottom w:val="0"/>
      <w:divBdr>
        <w:top w:val="none" w:sz="0" w:space="0" w:color="auto"/>
        <w:left w:val="none" w:sz="0" w:space="0" w:color="auto"/>
        <w:bottom w:val="none" w:sz="0" w:space="0" w:color="auto"/>
        <w:right w:val="none" w:sz="0" w:space="0" w:color="auto"/>
      </w:divBdr>
      <w:divsChild>
        <w:div w:id="896744480">
          <w:marLeft w:val="0"/>
          <w:marRight w:val="0"/>
          <w:marTop w:val="0"/>
          <w:marBottom w:val="0"/>
          <w:divBdr>
            <w:top w:val="none" w:sz="0" w:space="0" w:color="auto"/>
            <w:left w:val="none" w:sz="0" w:space="0" w:color="auto"/>
            <w:bottom w:val="none" w:sz="0" w:space="0" w:color="auto"/>
            <w:right w:val="none" w:sz="0" w:space="0" w:color="auto"/>
          </w:divBdr>
          <w:divsChild>
            <w:div w:id="551817752">
              <w:marLeft w:val="0"/>
              <w:marRight w:val="0"/>
              <w:marTop w:val="0"/>
              <w:marBottom w:val="0"/>
              <w:divBdr>
                <w:top w:val="none" w:sz="0" w:space="0" w:color="auto"/>
                <w:left w:val="none" w:sz="0" w:space="0" w:color="auto"/>
                <w:bottom w:val="none" w:sz="0" w:space="0" w:color="auto"/>
                <w:right w:val="none" w:sz="0" w:space="0" w:color="auto"/>
              </w:divBdr>
              <w:divsChild>
                <w:div w:id="1553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841">
      <w:bodyDiv w:val="1"/>
      <w:marLeft w:val="0"/>
      <w:marRight w:val="0"/>
      <w:marTop w:val="0"/>
      <w:marBottom w:val="0"/>
      <w:divBdr>
        <w:top w:val="none" w:sz="0" w:space="0" w:color="auto"/>
        <w:left w:val="none" w:sz="0" w:space="0" w:color="auto"/>
        <w:bottom w:val="none" w:sz="0" w:space="0" w:color="auto"/>
        <w:right w:val="none" w:sz="0" w:space="0" w:color="auto"/>
      </w:divBdr>
      <w:divsChild>
        <w:div w:id="1696886299">
          <w:marLeft w:val="0"/>
          <w:marRight w:val="0"/>
          <w:marTop w:val="0"/>
          <w:marBottom w:val="0"/>
          <w:divBdr>
            <w:top w:val="none" w:sz="0" w:space="0" w:color="auto"/>
            <w:left w:val="none" w:sz="0" w:space="0" w:color="auto"/>
            <w:bottom w:val="none" w:sz="0" w:space="0" w:color="auto"/>
            <w:right w:val="none" w:sz="0" w:space="0" w:color="auto"/>
          </w:divBdr>
          <w:divsChild>
            <w:div w:id="2044481361">
              <w:marLeft w:val="0"/>
              <w:marRight w:val="0"/>
              <w:marTop w:val="0"/>
              <w:marBottom w:val="0"/>
              <w:divBdr>
                <w:top w:val="none" w:sz="0" w:space="0" w:color="auto"/>
                <w:left w:val="none" w:sz="0" w:space="0" w:color="auto"/>
                <w:bottom w:val="none" w:sz="0" w:space="0" w:color="auto"/>
                <w:right w:val="none" w:sz="0" w:space="0" w:color="auto"/>
              </w:divBdr>
              <w:divsChild>
                <w:div w:id="530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513">
      <w:bodyDiv w:val="1"/>
      <w:marLeft w:val="0"/>
      <w:marRight w:val="0"/>
      <w:marTop w:val="0"/>
      <w:marBottom w:val="0"/>
      <w:divBdr>
        <w:top w:val="none" w:sz="0" w:space="0" w:color="auto"/>
        <w:left w:val="none" w:sz="0" w:space="0" w:color="auto"/>
        <w:bottom w:val="none" w:sz="0" w:space="0" w:color="auto"/>
        <w:right w:val="none" w:sz="0" w:space="0" w:color="auto"/>
      </w:divBdr>
      <w:divsChild>
        <w:div w:id="11076599">
          <w:marLeft w:val="0"/>
          <w:marRight w:val="0"/>
          <w:marTop w:val="0"/>
          <w:marBottom w:val="0"/>
          <w:divBdr>
            <w:top w:val="none" w:sz="0" w:space="0" w:color="auto"/>
            <w:left w:val="none" w:sz="0" w:space="0" w:color="auto"/>
            <w:bottom w:val="none" w:sz="0" w:space="0" w:color="auto"/>
            <w:right w:val="none" w:sz="0" w:space="0" w:color="auto"/>
          </w:divBdr>
          <w:divsChild>
            <w:div w:id="1227032313">
              <w:marLeft w:val="0"/>
              <w:marRight w:val="0"/>
              <w:marTop w:val="0"/>
              <w:marBottom w:val="0"/>
              <w:divBdr>
                <w:top w:val="none" w:sz="0" w:space="0" w:color="auto"/>
                <w:left w:val="none" w:sz="0" w:space="0" w:color="auto"/>
                <w:bottom w:val="none" w:sz="0" w:space="0" w:color="auto"/>
                <w:right w:val="none" w:sz="0" w:space="0" w:color="auto"/>
              </w:divBdr>
              <w:divsChild>
                <w:div w:id="1857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40496">
      <w:bodyDiv w:val="1"/>
      <w:marLeft w:val="0"/>
      <w:marRight w:val="0"/>
      <w:marTop w:val="0"/>
      <w:marBottom w:val="0"/>
      <w:divBdr>
        <w:top w:val="none" w:sz="0" w:space="0" w:color="auto"/>
        <w:left w:val="none" w:sz="0" w:space="0" w:color="auto"/>
        <w:bottom w:val="none" w:sz="0" w:space="0" w:color="auto"/>
        <w:right w:val="none" w:sz="0" w:space="0" w:color="auto"/>
      </w:divBdr>
      <w:divsChild>
        <w:div w:id="670180135">
          <w:marLeft w:val="0"/>
          <w:marRight w:val="0"/>
          <w:marTop w:val="0"/>
          <w:marBottom w:val="0"/>
          <w:divBdr>
            <w:top w:val="none" w:sz="0" w:space="0" w:color="auto"/>
            <w:left w:val="none" w:sz="0" w:space="0" w:color="auto"/>
            <w:bottom w:val="none" w:sz="0" w:space="0" w:color="auto"/>
            <w:right w:val="none" w:sz="0" w:space="0" w:color="auto"/>
          </w:divBdr>
          <w:divsChild>
            <w:div w:id="145316458">
              <w:marLeft w:val="0"/>
              <w:marRight w:val="0"/>
              <w:marTop w:val="0"/>
              <w:marBottom w:val="0"/>
              <w:divBdr>
                <w:top w:val="none" w:sz="0" w:space="0" w:color="auto"/>
                <w:left w:val="none" w:sz="0" w:space="0" w:color="auto"/>
                <w:bottom w:val="none" w:sz="0" w:space="0" w:color="auto"/>
                <w:right w:val="none" w:sz="0" w:space="0" w:color="auto"/>
              </w:divBdr>
              <w:divsChild>
                <w:div w:id="554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440">
      <w:bodyDiv w:val="1"/>
      <w:marLeft w:val="0"/>
      <w:marRight w:val="0"/>
      <w:marTop w:val="0"/>
      <w:marBottom w:val="0"/>
      <w:divBdr>
        <w:top w:val="none" w:sz="0" w:space="0" w:color="auto"/>
        <w:left w:val="none" w:sz="0" w:space="0" w:color="auto"/>
        <w:bottom w:val="none" w:sz="0" w:space="0" w:color="auto"/>
        <w:right w:val="none" w:sz="0" w:space="0" w:color="auto"/>
      </w:divBdr>
      <w:divsChild>
        <w:div w:id="1831553424">
          <w:marLeft w:val="0"/>
          <w:marRight w:val="0"/>
          <w:marTop w:val="0"/>
          <w:marBottom w:val="0"/>
          <w:divBdr>
            <w:top w:val="none" w:sz="0" w:space="0" w:color="auto"/>
            <w:left w:val="none" w:sz="0" w:space="0" w:color="auto"/>
            <w:bottom w:val="none" w:sz="0" w:space="0" w:color="auto"/>
            <w:right w:val="none" w:sz="0" w:space="0" w:color="auto"/>
          </w:divBdr>
          <w:divsChild>
            <w:div w:id="727339583">
              <w:marLeft w:val="0"/>
              <w:marRight w:val="0"/>
              <w:marTop w:val="0"/>
              <w:marBottom w:val="0"/>
              <w:divBdr>
                <w:top w:val="none" w:sz="0" w:space="0" w:color="auto"/>
                <w:left w:val="none" w:sz="0" w:space="0" w:color="auto"/>
                <w:bottom w:val="none" w:sz="0" w:space="0" w:color="auto"/>
                <w:right w:val="none" w:sz="0" w:space="0" w:color="auto"/>
              </w:divBdr>
              <w:divsChild>
                <w:div w:id="938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608">
      <w:bodyDiv w:val="1"/>
      <w:marLeft w:val="0"/>
      <w:marRight w:val="0"/>
      <w:marTop w:val="0"/>
      <w:marBottom w:val="0"/>
      <w:divBdr>
        <w:top w:val="none" w:sz="0" w:space="0" w:color="auto"/>
        <w:left w:val="none" w:sz="0" w:space="0" w:color="auto"/>
        <w:bottom w:val="none" w:sz="0" w:space="0" w:color="auto"/>
        <w:right w:val="none" w:sz="0" w:space="0" w:color="auto"/>
      </w:divBdr>
      <w:divsChild>
        <w:div w:id="557864327">
          <w:marLeft w:val="0"/>
          <w:marRight w:val="0"/>
          <w:marTop w:val="0"/>
          <w:marBottom w:val="0"/>
          <w:divBdr>
            <w:top w:val="none" w:sz="0" w:space="0" w:color="auto"/>
            <w:left w:val="none" w:sz="0" w:space="0" w:color="auto"/>
            <w:bottom w:val="none" w:sz="0" w:space="0" w:color="auto"/>
            <w:right w:val="none" w:sz="0" w:space="0" w:color="auto"/>
          </w:divBdr>
          <w:divsChild>
            <w:div w:id="1292128035">
              <w:marLeft w:val="0"/>
              <w:marRight w:val="0"/>
              <w:marTop w:val="0"/>
              <w:marBottom w:val="0"/>
              <w:divBdr>
                <w:top w:val="none" w:sz="0" w:space="0" w:color="auto"/>
                <w:left w:val="none" w:sz="0" w:space="0" w:color="auto"/>
                <w:bottom w:val="none" w:sz="0" w:space="0" w:color="auto"/>
                <w:right w:val="none" w:sz="0" w:space="0" w:color="auto"/>
              </w:divBdr>
              <w:divsChild>
                <w:div w:id="1844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9207">
      <w:bodyDiv w:val="1"/>
      <w:marLeft w:val="0"/>
      <w:marRight w:val="0"/>
      <w:marTop w:val="0"/>
      <w:marBottom w:val="0"/>
      <w:divBdr>
        <w:top w:val="none" w:sz="0" w:space="0" w:color="auto"/>
        <w:left w:val="none" w:sz="0" w:space="0" w:color="auto"/>
        <w:bottom w:val="none" w:sz="0" w:space="0" w:color="auto"/>
        <w:right w:val="none" w:sz="0" w:space="0" w:color="auto"/>
      </w:divBdr>
      <w:divsChild>
        <w:div w:id="716902920">
          <w:marLeft w:val="0"/>
          <w:marRight w:val="0"/>
          <w:marTop w:val="0"/>
          <w:marBottom w:val="0"/>
          <w:divBdr>
            <w:top w:val="none" w:sz="0" w:space="0" w:color="auto"/>
            <w:left w:val="none" w:sz="0" w:space="0" w:color="auto"/>
            <w:bottom w:val="none" w:sz="0" w:space="0" w:color="auto"/>
            <w:right w:val="none" w:sz="0" w:space="0" w:color="auto"/>
          </w:divBdr>
          <w:divsChild>
            <w:div w:id="172571750">
              <w:marLeft w:val="0"/>
              <w:marRight w:val="0"/>
              <w:marTop w:val="0"/>
              <w:marBottom w:val="0"/>
              <w:divBdr>
                <w:top w:val="none" w:sz="0" w:space="0" w:color="auto"/>
                <w:left w:val="none" w:sz="0" w:space="0" w:color="auto"/>
                <w:bottom w:val="none" w:sz="0" w:space="0" w:color="auto"/>
                <w:right w:val="none" w:sz="0" w:space="0" w:color="auto"/>
              </w:divBdr>
              <w:divsChild>
                <w:div w:id="1302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4781">
      <w:bodyDiv w:val="1"/>
      <w:marLeft w:val="0"/>
      <w:marRight w:val="0"/>
      <w:marTop w:val="0"/>
      <w:marBottom w:val="0"/>
      <w:divBdr>
        <w:top w:val="none" w:sz="0" w:space="0" w:color="auto"/>
        <w:left w:val="none" w:sz="0" w:space="0" w:color="auto"/>
        <w:bottom w:val="none" w:sz="0" w:space="0" w:color="auto"/>
        <w:right w:val="none" w:sz="0" w:space="0" w:color="auto"/>
      </w:divBdr>
      <w:divsChild>
        <w:div w:id="1970280361">
          <w:marLeft w:val="0"/>
          <w:marRight w:val="0"/>
          <w:marTop w:val="0"/>
          <w:marBottom w:val="0"/>
          <w:divBdr>
            <w:top w:val="none" w:sz="0" w:space="0" w:color="auto"/>
            <w:left w:val="none" w:sz="0" w:space="0" w:color="auto"/>
            <w:bottom w:val="none" w:sz="0" w:space="0" w:color="auto"/>
            <w:right w:val="none" w:sz="0" w:space="0" w:color="auto"/>
          </w:divBdr>
          <w:divsChild>
            <w:div w:id="1950696172">
              <w:marLeft w:val="0"/>
              <w:marRight w:val="0"/>
              <w:marTop w:val="0"/>
              <w:marBottom w:val="0"/>
              <w:divBdr>
                <w:top w:val="none" w:sz="0" w:space="0" w:color="auto"/>
                <w:left w:val="none" w:sz="0" w:space="0" w:color="auto"/>
                <w:bottom w:val="none" w:sz="0" w:space="0" w:color="auto"/>
                <w:right w:val="none" w:sz="0" w:space="0" w:color="auto"/>
              </w:divBdr>
              <w:divsChild>
                <w:div w:id="1038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5617">
      <w:bodyDiv w:val="1"/>
      <w:marLeft w:val="0"/>
      <w:marRight w:val="0"/>
      <w:marTop w:val="0"/>
      <w:marBottom w:val="0"/>
      <w:divBdr>
        <w:top w:val="none" w:sz="0" w:space="0" w:color="auto"/>
        <w:left w:val="none" w:sz="0" w:space="0" w:color="auto"/>
        <w:bottom w:val="none" w:sz="0" w:space="0" w:color="auto"/>
        <w:right w:val="none" w:sz="0" w:space="0" w:color="auto"/>
      </w:divBdr>
      <w:divsChild>
        <w:div w:id="420639550">
          <w:marLeft w:val="0"/>
          <w:marRight w:val="0"/>
          <w:marTop w:val="0"/>
          <w:marBottom w:val="0"/>
          <w:divBdr>
            <w:top w:val="none" w:sz="0" w:space="0" w:color="auto"/>
            <w:left w:val="none" w:sz="0" w:space="0" w:color="auto"/>
            <w:bottom w:val="none" w:sz="0" w:space="0" w:color="auto"/>
            <w:right w:val="none" w:sz="0" w:space="0" w:color="auto"/>
          </w:divBdr>
          <w:divsChild>
            <w:div w:id="1516504005">
              <w:marLeft w:val="0"/>
              <w:marRight w:val="0"/>
              <w:marTop w:val="0"/>
              <w:marBottom w:val="0"/>
              <w:divBdr>
                <w:top w:val="none" w:sz="0" w:space="0" w:color="auto"/>
                <w:left w:val="none" w:sz="0" w:space="0" w:color="auto"/>
                <w:bottom w:val="none" w:sz="0" w:space="0" w:color="auto"/>
                <w:right w:val="none" w:sz="0" w:space="0" w:color="auto"/>
              </w:divBdr>
              <w:divsChild>
                <w:div w:id="18211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167">
      <w:bodyDiv w:val="1"/>
      <w:marLeft w:val="0"/>
      <w:marRight w:val="0"/>
      <w:marTop w:val="0"/>
      <w:marBottom w:val="0"/>
      <w:divBdr>
        <w:top w:val="none" w:sz="0" w:space="0" w:color="auto"/>
        <w:left w:val="none" w:sz="0" w:space="0" w:color="auto"/>
        <w:bottom w:val="none" w:sz="0" w:space="0" w:color="auto"/>
        <w:right w:val="none" w:sz="0" w:space="0" w:color="auto"/>
      </w:divBdr>
      <w:divsChild>
        <w:div w:id="159661339">
          <w:marLeft w:val="0"/>
          <w:marRight w:val="0"/>
          <w:marTop w:val="0"/>
          <w:marBottom w:val="0"/>
          <w:divBdr>
            <w:top w:val="none" w:sz="0" w:space="0" w:color="auto"/>
            <w:left w:val="none" w:sz="0" w:space="0" w:color="auto"/>
            <w:bottom w:val="none" w:sz="0" w:space="0" w:color="auto"/>
            <w:right w:val="none" w:sz="0" w:space="0" w:color="auto"/>
          </w:divBdr>
          <w:divsChild>
            <w:div w:id="288829076">
              <w:marLeft w:val="0"/>
              <w:marRight w:val="0"/>
              <w:marTop w:val="0"/>
              <w:marBottom w:val="0"/>
              <w:divBdr>
                <w:top w:val="none" w:sz="0" w:space="0" w:color="auto"/>
                <w:left w:val="none" w:sz="0" w:space="0" w:color="auto"/>
                <w:bottom w:val="none" w:sz="0" w:space="0" w:color="auto"/>
                <w:right w:val="none" w:sz="0" w:space="0" w:color="auto"/>
              </w:divBdr>
              <w:divsChild>
                <w:div w:id="1395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98807">
      <w:bodyDiv w:val="1"/>
      <w:marLeft w:val="0"/>
      <w:marRight w:val="0"/>
      <w:marTop w:val="0"/>
      <w:marBottom w:val="0"/>
      <w:divBdr>
        <w:top w:val="none" w:sz="0" w:space="0" w:color="auto"/>
        <w:left w:val="none" w:sz="0" w:space="0" w:color="auto"/>
        <w:bottom w:val="none" w:sz="0" w:space="0" w:color="auto"/>
        <w:right w:val="none" w:sz="0" w:space="0" w:color="auto"/>
      </w:divBdr>
      <w:divsChild>
        <w:div w:id="1405029826">
          <w:marLeft w:val="0"/>
          <w:marRight w:val="0"/>
          <w:marTop w:val="0"/>
          <w:marBottom w:val="0"/>
          <w:divBdr>
            <w:top w:val="none" w:sz="0" w:space="0" w:color="auto"/>
            <w:left w:val="none" w:sz="0" w:space="0" w:color="auto"/>
            <w:bottom w:val="none" w:sz="0" w:space="0" w:color="auto"/>
            <w:right w:val="none" w:sz="0" w:space="0" w:color="auto"/>
          </w:divBdr>
          <w:divsChild>
            <w:div w:id="1480073500">
              <w:marLeft w:val="0"/>
              <w:marRight w:val="0"/>
              <w:marTop w:val="0"/>
              <w:marBottom w:val="0"/>
              <w:divBdr>
                <w:top w:val="none" w:sz="0" w:space="0" w:color="auto"/>
                <w:left w:val="none" w:sz="0" w:space="0" w:color="auto"/>
                <w:bottom w:val="none" w:sz="0" w:space="0" w:color="auto"/>
                <w:right w:val="none" w:sz="0" w:space="0" w:color="auto"/>
              </w:divBdr>
              <w:divsChild>
                <w:div w:id="1020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217">
      <w:bodyDiv w:val="1"/>
      <w:marLeft w:val="0"/>
      <w:marRight w:val="0"/>
      <w:marTop w:val="0"/>
      <w:marBottom w:val="0"/>
      <w:divBdr>
        <w:top w:val="none" w:sz="0" w:space="0" w:color="auto"/>
        <w:left w:val="none" w:sz="0" w:space="0" w:color="auto"/>
        <w:bottom w:val="none" w:sz="0" w:space="0" w:color="auto"/>
        <w:right w:val="none" w:sz="0" w:space="0" w:color="auto"/>
      </w:divBdr>
      <w:divsChild>
        <w:div w:id="2031906583">
          <w:marLeft w:val="0"/>
          <w:marRight w:val="0"/>
          <w:marTop w:val="0"/>
          <w:marBottom w:val="0"/>
          <w:divBdr>
            <w:top w:val="none" w:sz="0" w:space="0" w:color="auto"/>
            <w:left w:val="none" w:sz="0" w:space="0" w:color="auto"/>
            <w:bottom w:val="none" w:sz="0" w:space="0" w:color="auto"/>
            <w:right w:val="none" w:sz="0" w:space="0" w:color="auto"/>
          </w:divBdr>
          <w:divsChild>
            <w:div w:id="94137908">
              <w:marLeft w:val="0"/>
              <w:marRight w:val="0"/>
              <w:marTop w:val="0"/>
              <w:marBottom w:val="0"/>
              <w:divBdr>
                <w:top w:val="none" w:sz="0" w:space="0" w:color="auto"/>
                <w:left w:val="none" w:sz="0" w:space="0" w:color="auto"/>
                <w:bottom w:val="none" w:sz="0" w:space="0" w:color="auto"/>
                <w:right w:val="none" w:sz="0" w:space="0" w:color="auto"/>
              </w:divBdr>
              <w:divsChild>
                <w:div w:id="174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8646">
      <w:bodyDiv w:val="1"/>
      <w:marLeft w:val="0"/>
      <w:marRight w:val="0"/>
      <w:marTop w:val="0"/>
      <w:marBottom w:val="0"/>
      <w:divBdr>
        <w:top w:val="none" w:sz="0" w:space="0" w:color="auto"/>
        <w:left w:val="none" w:sz="0" w:space="0" w:color="auto"/>
        <w:bottom w:val="none" w:sz="0" w:space="0" w:color="auto"/>
        <w:right w:val="none" w:sz="0" w:space="0" w:color="auto"/>
      </w:divBdr>
      <w:divsChild>
        <w:div w:id="605430696">
          <w:marLeft w:val="0"/>
          <w:marRight w:val="0"/>
          <w:marTop w:val="0"/>
          <w:marBottom w:val="0"/>
          <w:divBdr>
            <w:top w:val="none" w:sz="0" w:space="0" w:color="auto"/>
            <w:left w:val="none" w:sz="0" w:space="0" w:color="auto"/>
            <w:bottom w:val="none" w:sz="0" w:space="0" w:color="auto"/>
            <w:right w:val="none" w:sz="0" w:space="0" w:color="auto"/>
          </w:divBdr>
          <w:divsChild>
            <w:div w:id="1357466196">
              <w:marLeft w:val="0"/>
              <w:marRight w:val="0"/>
              <w:marTop w:val="0"/>
              <w:marBottom w:val="0"/>
              <w:divBdr>
                <w:top w:val="none" w:sz="0" w:space="0" w:color="auto"/>
                <w:left w:val="none" w:sz="0" w:space="0" w:color="auto"/>
                <w:bottom w:val="none" w:sz="0" w:space="0" w:color="auto"/>
                <w:right w:val="none" w:sz="0" w:space="0" w:color="auto"/>
              </w:divBdr>
              <w:divsChild>
                <w:div w:id="1723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7349">
      <w:bodyDiv w:val="1"/>
      <w:marLeft w:val="0"/>
      <w:marRight w:val="0"/>
      <w:marTop w:val="0"/>
      <w:marBottom w:val="0"/>
      <w:divBdr>
        <w:top w:val="none" w:sz="0" w:space="0" w:color="auto"/>
        <w:left w:val="none" w:sz="0" w:space="0" w:color="auto"/>
        <w:bottom w:val="none" w:sz="0" w:space="0" w:color="auto"/>
        <w:right w:val="none" w:sz="0" w:space="0" w:color="auto"/>
      </w:divBdr>
      <w:divsChild>
        <w:div w:id="701397317">
          <w:marLeft w:val="0"/>
          <w:marRight w:val="0"/>
          <w:marTop w:val="0"/>
          <w:marBottom w:val="0"/>
          <w:divBdr>
            <w:top w:val="none" w:sz="0" w:space="0" w:color="auto"/>
            <w:left w:val="none" w:sz="0" w:space="0" w:color="auto"/>
            <w:bottom w:val="none" w:sz="0" w:space="0" w:color="auto"/>
            <w:right w:val="none" w:sz="0" w:space="0" w:color="auto"/>
          </w:divBdr>
          <w:divsChild>
            <w:div w:id="1725829316">
              <w:marLeft w:val="0"/>
              <w:marRight w:val="0"/>
              <w:marTop w:val="0"/>
              <w:marBottom w:val="0"/>
              <w:divBdr>
                <w:top w:val="none" w:sz="0" w:space="0" w:color="auto"/>
                <w:left w:val="none" w:sz="0" w:space="0" w:color="auto"/>
                <w:bottom w:val="none" w:sz="0" w:space="0" w:color="auto"/>
                <w:right w:val="none" w:sz="0" w:space="0" w:color="auto"/>
              </w:divBdr>
              <w:divsChild>
                <w:div w:id="1698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868">
      <w:bodyDiv w:val="1"/>
      <w:marLeft w:val="0"/>
      <w:marRight w:val="0"/>
      <w:marTop w:val="0"/>
      <w:marBottom w:val="0"/>
      <w:divBdr>
        <w:top w:val="none" w:sz="0" w:space="0" w:color="auto"/>
        <w:left w:val="none" w:sz="0" w:space="0" w:color="auto"/>
        <w:bottom w:val="none" w:sz="0" w:space="0" w:color="auto"/>
        <w:right w:val="none" w:sz="0" w:space="0" w:color="auto"/>
      </w:divBdr>
      <w:divsChild>
        <w:div w:id="423260494">
          <w:marLeft w:val="0"/>
          <w:marRight w:val="0"/>
          <w:marTop w:val="0"/>
          <w:marBottom w:val="0"/>
          <w:divBdr>
            <w:top w:val="none" w:sz="0" w:space="0" w:color="auto"/>
            <w:left w:val="none" w:sz="0" w:space="0" w:color="auto"/>
            <w:bottom w:val="none" w:sz="0" w:space="0" w:color="auto"/>
            <w:right w:val="none" w:sz="0" w:space="0" w:color="auto"/>
          </w:divBdr>
          <w:divsChild>
            <w:div w:id="598560894">
              <w:marLeft w:val="0"/>
              <w:marRight w:val="0"/>
              <w:marTop w:val="0"/>
              <w:marBottom w:val="0"/>
              <w:divBdr>
                <w:top w:val="none" w:sz="0" w:space="0" w:color="auto"/>
                <w:left w:val="none" w:sz="0" w:space="0" w:color="auto"/>
                <w:bottom w:val="none" w:sz="0" w:space="0" w:color="auto"/>
                <w:right w:val="none" w:sz="0" w:space="0" w:color="auto"/>
              </w:divBdr>
              <w:divsChild>
                <w:div w:id="1842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80238">
      <w:bodyDiv w:val="1"/>
      <w:marLeft w:val="0"/>
      <w:marRight w:val="0"/>
      <w:marTop w:val="0"/>
      <w:marBottom w:val="0"/>
      <w:divBdr>
        <w:top w:val="none" w:sz="0" w:space="0" w:color="auto"/>
        <w:left w:val="none" w:sz="0" w:space="0" w:color="auto"/>
        <w:bottom w:val="none" w:sz="0" w:space="0" w:color="auto"/>
        <w:right w:val="none" w:sz="0" w:space="0" w:color="auto"/>
      </w:divBdr>
      <w:divsChild>
        <w:div w:id="1667442464">
          <w:marLeft w:val="0"/>
          <w:marRight w:val="0"/>
          <w:marTop w:val="0"/>
          <w:marBottom w:val="0"/>
          <w:divBdr>
            <w:top w:val="none" w:sz="0" w:space="0" w:color="auto"/>
            <w:left w:val="none" w:sz="0" w:space="0" w:color="auto"/>
            <w:bottom w:val="none" w:sz="0" w:space="0" w:color="auto"/>
            <w:right w:val="none" w:sz="0" w:space="0" w:color="auto"/>
          </w:divBdr>
          <w:divsChild>
            <w:div w:id="1810509923">
              <w:marLeft w:val="0"/>
              <w:marRight w:val="0"/>
              <w:marTop w:val="0"/>
              <w:marBottom w:val="0"/>
              <w:divBdr>
                <w:top w:val="none" w:sz="0" w:space="0" w:color="auto"/>
                <w:left w:val="none" w:sz="0" w:space="0" w:color="auto"/>
                <w:bottom w:val="none" w:sz="0" w:space="0" w:color="auto"/>
                <w:right w:val="none" w:sz="0" w:space="0" w:color="auto"/>
              </w:divBdr>
              <w:divsChild>
                <w:div w:id="18117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2435">
      <w:bodyDiv w:val="1"/>
      <w:marLeft w:val="0"/>
      <w:marRight w:val="0"/>
      <w:marTop w:val="0"/>
      <w:marBottom w:val="0"/>
      <w:divBdr>
        <w:top w:val="none" w:sz="0" w:space="0" w:color="auto"/>
        <w:left w:val="none" w:sz="0" w:space="0" w:color="auto"/>
        <w:bottom w:val="none" w:sz="0" w:space="0" w:color="auto"/>
        <w:right w:val="none" w:sz="0" w:space="0" w:color="auto"/>
      </w:divBdr>
      <w:divsChild>
        <w:div w:id="1578242366">
          <w:marLeft w:val="0"/>
          <w:marRight w:val="0"/>
          <w:marTop w:val="0"/>
          <w:marBottom w:val="0"/>
          <w:divBdr>
            <w:top w:val="none" w:sz="0" w:space="0" w:color="auto"/>
            <w:left w:val="none" w:sz="0" w:space="0" w:color="auto"/>
            <w:bottom w:val="none" w:sz="0" w:space="0" w:color="auto"/>
            <w:right w:val="none" w:sz="0" w:space="0" w:color="auto"/>
          </w:divBdr>
          <w:divsChild>
            <w:div w:id="1058438612">
              <w:marLeft w:val="0"/>
              <w:marRight w:val="0"/>
              <w:marTop w:val="0"/>
              <w:marBottom w:val="0"/>
              <w:divBdr>
                <w:top w:val="none" w:sz="0" w:space="0" w:color="auto"/>
                <w:left w:val="none" w:sz="0" w:space="0" w:color="auto"/>
                <w:bottom w:val="none" w:sz="0" w:space="0" w:color="auto"/>
                <w:right w:val="none" w:sz="0" w:space="0" w:color="auto"/>
              </w:divBdr>
              <w:divsChild>
                <w:div w:id="13216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2</cp:revision>
  <dcterms:created xsi:type="dcterms:W3CDTF">2019-04-12T19:41:00Z</dcterms:created>
  <dcterms:modified xsi:type="dcterms:W3CDTF">2019-04-12T19:41:00Z</dcterms:modified>
</cp:coreProperties>
</file>